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4B960" w14:textId="1A86E729" w:rsidR="00002089" w:rsidRPr="00AE5F14" w:rsidRDefault="005B40B1" w:rsidP="003E5451">
      <w:pPr>
        <w:rPr>
          <w:sz w:val="18"/>
          <w:szCs w:val="18"/>
        </w:rPr>
      </w:pPr>
      <w:r w:rsidRPr="00AE5F14">
        <w:rPr>
          <w:rFonts w:ascii="Times New Roman" w:hAnsi="Times New Roman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186683DE" wp14:editId="69772302">
            <wp:simplePos x="0" y="0"/>
            <wp:positionH relativeFrom="page">
              <wp:posOffset>4371975</wp:posOffset>
            </wp:positionH>
            <wp:positionV relativeFrom="paragraph">
              <wp:posOffset>0</wp:posOffset>
            </wp:positionV>
            <wp:extent cx="2809875" cy="955040"/>
            <wp:effectExtent l="0" t="0" r="9525" b="0"/>
            <wp:wrapSquare wrapText="bothSides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955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2089" w:rsidRPr="00AE5F14">
        <w:rPr>
          <w:sz w:val="18"/>
          <w:szCs w:val="18"/>
        </w:rPr>
        <w:t>…………………………..…</w:t>
      </w:r>
      <w:r w:rsidR="00C774E1">
        <w:rPr>
          <w:sz w:val="18"/>
          <w:szCs w:val="18"/>
        </w:rPr>
        <w:t>………………………………………</w:t>
      </w:r>
    </w:p>
    <w:p w14:paraId="6DA05EDE" w14:textId="1226C464" w:rsidR="00C774E1" w:rsidRDefault="00C774E1" w:rsidP="003E5451">
      <w:pPr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</w:t>
      </w:r>
    </w:p>
    <w:p w14:paraId="38530A72" w14:textId="4A7B0CA1" w:rsidR="00A47582" w:rsidRPr="00AE5F14" w:rsidRDefault="004C02F4" w:rsidP="00393BC0">
      <w:pPr>
        <w:spacing w:after="0"/>
        <w:rPr>
          <w:sz w:val="18"/>
          <w:szCs w:val="18"/>
        </w:rPr>
      </w:pPr>
      <w:r w:rsidRPr="00AE5F14">
        <w:rPr>
          <w:sz w:val="18"/>
          <w:szCs w:val="18"/>
        </w:rPr>
        <w:t>Imię i nazwisko</w:t>
      </w:r>
      <w:r w:rsidR="00002089" w:rsidRPr="00AE5F14">
        <w:rPr>
          <w:sz w:val="18"/>
          <w:szCs w:val="18"/>
        </w:rPr>
        <w:t xml:space="preserve"> /</w:t>
      </w:r>
      <w:r w:rsidRPr="00AE5F14">
        <w:rPr>
          <w:sz w:val="18"/>
          <w:szCs w:val="18"/>
        </w:rPr>
        <w:t xml:space="preserve"> </w:t>
      </w:r>
      <w:r w:rsidR="00002089" w:rsidRPr="00AE5F14">
        <w:rPr>
          <w:sz w:val="18"/>
          <w:szCs w:val="18"/>
        </w:rPr>
        <w:t>Nazwa instytucji, działalności</w:t>
      </w:r>
    </w:p>
    <w:p w14:paraId="71EA7D1E" w14:textId="5EE0848F" w:rsidR="00851B04" w:rsidRPr="00AE5F14" w:rsidRDefault="00002089" w:rsidP="00393BC0">
      <w:pPr>
        <w:spacing w:after="0"/>
        <w:rPr>
          <w:sz w:val="18"/>
          <w:szCs w:val="18"/>
        </w:rPr>
      </w:pPr>
      <w:r w:rsidRPr="00AE5F14">
        <w:rPr>
          <w:sz w:val="18"/>
          <w:szCs w:val="18"/>
        </w:rPr>
        <w:t xml:space="preserve">gospodarczej  </w:t>
      </w:r>
    </w:p>
    <w:p w14:paraId="5C7E7316" w14:textId="0BA8AF6D" w:rsidR="00F17A91" w:rsidRDefault="004C02F4" w:rsidP="003E5451">
      <w:pPr>
        <w:rPr>
          <w:sz w:val="18"/>
          <w:szCs w:val="18"/>
        </w:rPr>
      </w:pPr>
      <w:bookmarkStart w:id="0" w:name="_Hlk129590609"/>
      <w:r w:rsidRPr="00AE5F14">
        <w:rPr>
          <w:sz w:val="18"/>
          <w:szCs w:val="18"/>
        </w:rPr>
        <w:t>…………………………..…</w:t>
      </w:r>
      <w:bookmarkEnd w:id="0"/>
      <w:r w:rsidR="00393BC0">
        <w:rPr>
          <w:sz w:val="18"/>
          <w:szCs w:val="18"/>
        </w:rPr>
        <w:t>………………………………………</w:t>
      </w:r>
    </w:p>
    <w:p w14:paraId="47FBB90E" w14:textId="68BBB31F" w:rsidR="00393BC0" w:rsidRPr="00AE5F14" w:rsidRDefault="00393BC0" w:rsidP="003E5451">
      <w:pPr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……………………………………………………………………..</w:t>
      </w:r>
    </w:p>
    <w:p w14:paraId="065F8D86" w14:textId="77777777" w:rsidR="00393BC0" w:rsidRDefault="004C02F4" w:rsidP="00393BC0">
      <w:pPr>
        <w:spacing w:after="0"/>
        <w:rPr>
          <w:sz w:val="18"/>
          <w:szCs w:val="18"/>
        </w:rPr>
      </w:pPr>
      <w:r w:rsidRPr="00AE5F14">
        <w:rPr>
          <w:sz w:val="18"/>
          <w:szCs w:val="18"/>
        </w:rPr>
        <w:t>Adres zamieszkania</w:t>
      </w:r>
      <w:r w:rsidR="00002089" w:rsidRPr="00AE5F14">
        <w:rPr>
          <w:sz w:val="18"/>
          <w:szCs w:val="18"/>
        </w:rPr>
        <w:t xml:space="preserve"> / prowadzenia instytucji</w:t>
      </w:r>
    </w:p>
    <w:p w14:paraId="66F3B142" w14:textId="1AC51324" w:rsidR="00AB0E5C" w:rsidRPr="00AB0E5C" w:rsidRDefault="00002089" w:rsidP="00393BC0">
      <w:pPr>
        <w:spacing w:after="0"/>
        <w:rPr>
          <w:sz w:val="18"/>
          <w:szCs w:val="18"/>
        </w:rPr>
      </w:pPr>
      <w:r w:rsidRPr="00AE5F14">
        <w:rPr>
          <w:sz w:val="18"/>
          <w:szCs w:val="18"/>
        </w:rPr>
        <w:t xml:space="preserve">lub działalności gospodarczej </w:t>
      </w:r>
    </w:p>
    <w:p w14:paraId="4D97FFE8" w14:textId="69406871" w:rsidR="00011105" w:rsidRPr="00AE5F14" w:rsidRDefault="003E5451" w:rsidP="00D65594">
      <w:pPr>
        <w:spacing w:after="0"/>
        <w:jc w:val="center"/>
        <w:rPr>
          <w:b/>
          <w:bCs/>
          <w:sz w:val="36"/>
          <w:szCs w:val="36"/>
        </w:rPr>
      </w:pPr>
      <w:r w:rsidRPr="00AE5F14">
        <w:rPr>
          <w:b/>
          <w:bCs/>
          <w:sz w:val="36"/>
          <w:szCs w:val="36"/>
        </w:rPr>
        <w:t>KARTA KONSULTACYJNA</w:t>
      </w:r>
    </w:p>
    <w:p w14:paraId="472EB64D" w14:textId="547F2E74" w:rsidR="00DB7811" w:rsidRDefault="00011105" w:rsidP="00D65594">
      <w:pPr>
        <w:spacing w:after="0" w:line="247" w:lineRule="auto"/>
        <w:ind w:firstLine="708"/>
        <w:jc w:val="center"/>
        <w:rPr>
          <w:rFonts w:eastAsia="Times New Roman" w:cstheme="minorHAnsi"/>
          <w:b/>
          <w:color w:val="000000" w:themeColor="text1"/>
          <w:sz w:val="28"/>
          <w:szCs w:val="28"/>
          <w:lang w:eastAsia="pl-PL"/>
        </w:rPr>
      </w:pPr>
      <w:bookmarkStart w:id="1" w:name="_Hlk129334394"/>
      <w:r>
        <w:rPr>
          <w:rFonts w:eastAsia="Times New Roman" w:cstheme="minorHAnsi"/>
          <w:b/>
          <w:color w:val="000000" w:themeColor="text1"/>
          <w:sz w:val="28"/>
          <w:szCs w:val="28"/>
          <w:lang w:eastAsia="pl-PL"/>
        </w:rPr>
        <w:t xml:space="preserve">Konsultacje społeczne </w:t>
      </w:r>
      <w:bookmarkStart w:id="2" w:name="_Hlk144370062"/>
      <w:r w:rsidR="00C67711">
        <w:rPr>
          <w:rFonts w:eastAsia="Times New Roman" w:cstheme="minorHAnsi"/>
          <w:b/>
          <w:color w:val="000000" w:themeColor="text1"/>
          <w:sz w:val="28"/>
          <w:szCs w:val="28"/>
          <w:lang w:eastAsia="pl-PL"/>
        </w:rPr>
        <w:t>w sprawie</w:t>
      </w:r>
      <w:r w:rsidR="0002351A">
        <w:rPr>
          <w:rFonts w:eastAsia="Times New Roman" w:cstheme="minorHAnsi"/>
          <w:b/>
          <w:color w:val="000000" w:themeColor="text1"/>
          <w:sz w:val="28"/>
          <w:szCs w:val="28"/>
          <w:lang w:eastAsia="pl-PL"/>
        </w:rPr>
        <w:t xml:space="preserve"> koncepcji</w:t>
      </w:r>
      <w:bookmarkStart w:id="3" w:name="_Hlk142648176"/>
      <w:r w:rsidR="0002351A">
        <w:rPr>
          <w:rFonts w:eastAsia="Times New Roman" w:cstheme="minorHAnsi"/>
          <w:b/>
          <w:color w:val="000000" w:themeColor="text1"/>
          <w:sz w:val="28"/>
          <w:szCs w:val="28"/>
          <w:lang w:eastAsia="pl-PL"/>
        </w:rPr>
        <w:t xml:space="preserve"> przebiegu</w:t>
      </w:r>
      <w:r w:rsidR="0089232C">
        <w:rPr>
          <w:rFonts w:eastAsia="Times New Roman" w:cstheme="minorHAnsi"/>
          <w:b/>
          <w:color w:val="000000" w:themeColor="text1"/>
          <w:sz w:val="28"/>
          <w:szCs w:val="28"/>
          <w:lang w:eastAsia="pl-PL"/>
        </w:rPr>
        <w:t xml:space="preserve"> </w:t>
      </w:r>
      <w:r>
        <w:rPr>
          <w:rFonts w:eastAsia="Times New Roman" w:cstheme="minorHAnsi"/>
          <w:b/>
          <w:color w:val="000000" w:themeColor="text1"/>
          <w:sz w:val="28"/>
          <w:szCs w:val="28"/>
          <w:lang w:eastAsia="pl-PL"/>
        </w:rPr>
        <w:t>obwodnicy</w:t>
      </w:r>
      <w:r w:rsidR="00A254AE">
        <w:rPr>
          <w:rFonts w:eastAsia="Times New Roman" w:cstheme="minorHAnsi"/>
          <w:b/>
          <w:color w:val="000000" w:themeColor="text1"/>
          <w:sz w:val="28"/>
          <w:szCs w:val="28"/>
          <w:lang w:eastAsia="pl-PL"/>
        </w:rPr>
        <w:t xml:space="preserve"> Jarocina i </w:t>
      </w:r>
      <w:r>
        <w:rPr>
          <w:rFonts w:eastAsia="Times New Roman" w:cstheme="minorHAnsi"/>
          <w:b/>
          <w:color w:val="000000" w:themeColor="text1"/>
          <w:sz w:val="28"/>
          <w:szCs w:val="28"/>
          <w:lang w:eastAsia="pl-PL"/>
        </w:rPr>
        <w:t>Goliny</w:t>
      </w:r>
      <w:r w:rsidR="00A254AE">
        <w:rPr>
          <w:rFonts w:eastAsia="Times New Roman" w:cstheme="minorHAnsi"/>
          <w:b/>
          <w:color w:val="000000" w:themeColor="text1"/>
          <w:sz w:val="28"/>
          <w:szCs w:val="28"/>
          <w:lang w:eastAsia="pl-PL"/>
        </w:rPr>
        <w:t xml:space="preserve"> w ciągu drogi krajowej nr 15</w:t>
      </w:r>
      <w:r w:rsidR="003B0569">
        <w:rPr>
          <w:rFonts w:eastAsia="Times New Roman" w:cstheme="minorHAnsi"/>
          <w:b/>
          <w:color w:val="000000" w:themeColor="text1"/>
          <w:sz w:val="28"/>
          <w:szCs w:val="28"/>
          <w:lang w:eastAsia="pl-PL"/>
        </w:rPr>
        <w:t xml:space="preserve"> w celu wyprowadzenia ruchu tranzytowego oraz zwiększenia bezpieczeństwa</w:t>
      </w:r>
      <w:bookmarkEnd w:id="2"/>
    </w:p>
    <w:bookmarkEnd w:id="3"/>
    <w:p w14:paraId="2641DAE0" w14:textId="77777777" w:rsidR="00DB7811" w:rsidRPr="005B40B1" w:rsidRDefault="00DB7811" w:rsidP="00DB7811">
      <w:pPr>
        <w:spacing w:after="109" w:line="247" w:lineRule="auto"/>
        <w:ind w:firstLine="708"/>
        <w:jc w:val="center"/>
        <w:rPr>
          <w:rFonts w:eastAsia="Times New Roman" w:cstheme="minorHAnsi"/>
          <w:b/>
          <w:color w:val="000000" w:themeColor="text1"/>
          <w:sz w:val="20"/>
          <w:szCs w:val="20"/>
          <w:lang w:eastAsia="pl-PL"/>
        </w:rPr>
      </w:pPr>
    </w:p>
    <w:p w14:paraId="116A3DD1" w14:textId="663EB6DF" w:rsidR="00875180" w:rsidRPr="004220A1" w:rsidRDefault="00DB7811" w:rsidP="005C1850">
      <w:pPr>
        <w:spacing w:after="0" w:line="247" w:lineRule="auto"/>
        <w:jc w:val="both"/>
        <w:rPr>
          <w:rFonts w:eastAsia="Times New Roman" w:cstheme="minorHAnsi"/>
          <w:bCs/>
          <w:i/>
          <w:iCs/>
          <w:color w:val="000000" w:themeColor="text1"/>
          <w:sz w:val="21"/>
          <w:szCs w:val="21"/>
          <w:u w:val="single"/>
          <w:lang w:eastAsia="pl-PL"/>
        </w:rPr>
      </w:pPr>
      <w:r w:rsidRPr="004220A1">
        <w:rPr>
          <w:rFonts w:eastAsia="Times New Roman" w:cstheme="minorHAnsi"/>
          <w:bCs/>
          <w:i/>
          <w:iCs/>
          <w:color w:val="000000" w:themeColor="text1"/>
          <w:sz w:val="21"/>
          <w:szCs w:val="21"/>
          <w:u w:val="single"/>
          <w:lang w:eastAsia="pl-PL"/>
        </w:rPr>
        <w:t>Instrukcja wypełniania karty konsultacyjnej:</w:t>
      </w:r>
    </w:p>
    <w:p w14:paraId="337EC52F" w14:textId="7B5253D3" w:rsidR="00DB7811" w:rsidRPr="004220A1" w:rsidRDefault="00DB7811" w:rsidP="005C1850">
      <w:pPr>
        <w:spacing w:after="0" w:line="247" w:lineRule="auto"/>
        <w:jc w:val="both"/>
        <w:rPr>
          <w:rFonts w:eastAsia="Times New Roman" w:cstheme="minorHAnsi"/>
          <w:bCs/>
          <w:color w:val="000000" w:themeColor="text1"/>
          <w:sz w:val="21"/>
          <w:szCs w:val="21"/>
          <w:lang w:eastAsia="pl-PL"/>
        </w:rPr>
      </w:pPr>
      <w:r w:rsidRPr="004220A1">
        <w:rPr>
          <w:rFonts w:eastAsia="Times New Roman" w:cstheme="minorHAnsi"/>
          <w:bCs/>
          <w:color w:val="000000" w:themeColor="text1"/>
          <w:sz w:val="21"/>
          <w:szCs w:val="21"/>
          <w:lang w:eastAsia="pl-PL"/>
        </w:rPr>
        <w:t xml:space="preserve">Prosimy zaznaczyć właściwy wybór poprzez wstawienie znaku „X” w odpowiedniej kratce przy wybranej przez Panią/Pana odpowiedzi. Udzielając odpowiedzi na pytanie należy postawić znak „X” tylko </w:t>
      </w:r>
      <w:r w:rsidR="009842EC" w:rsidRPr="004220A1">
        <w:rPr>
          <w:rFonts w:eastAsia="Times New Roman" w:cstheme="minorHAnsi"/>
          <w:bCs/>
          <w:color w:val="000000" w:themeColor="text1"/>
          <w:sz w:val="21"/>
          <w:szCs w:val="21"/>
          <w:lang w:eastAsia="pl-PL"/>
        </w:rPr>
        <w:t>na</w:t>
      </w:r>
      <w:r w:rsidRPr="004220A1">
        <w:rPr>
          <w:rFonts w:eastAsia="Times New Roman" w:cstheme="minorHAnsi"/>
          <w:bCs/>
          <w:color w:val="000000" w:themeColor="text1"/>
          <w:sz w:val="21"/>
          <w:szCs w:val="21"/>
          <w:lang w:eastAsia="pl-PL"/>
        </w:rPr>
        <w:t xml:space="preserve"> jednym polu. Odpowiedź na pytanie uważa się za nieważną, jeżeli:  </w:t>
      </w:r>
    </w:p>
    <w:p w14:paraId="31708EF0" w14:textId="1837ADB0" w:rsidR="00DB7811" w:rsidRPr="004220A1" w:rsidRDefault="00DB7811" w:rsidP="005C1850">
      <w:pPr>
        <w:pStyle w:val="Akapitzlist"/>
        <w:numPr>
          <w:ilvl w:val="0"/>
          <w:numId w:val="9"/>
        </w:numPr>
        <w:spacing w:after="0" w:line="247" w:lineRule="auto"/>
        <w:rPr>
          <w:rFonts w:eastAsia="Times New Roman" w:cstheme="minorHAnsi"/>
          <w:bCs/>
          <w:color w:val="000000" w:themeColor="text1"/>
          <w:sz w:val="21"/>
          <w:szCs w:val="21"/>
          <w:lang w:eastAsia="pl-PL"/>
        </w:rPr>
      </w:pPr>
      <w:r w:rsidRPr="004220A1">
        <w:rPr>
          <w:rFonts w:eastAsia="Times New Roman" w:cstheme="minorHAnsi"/>
          <w:bCs/>
          <w:color w:val="000000" w:themeColor="text1"/>
          <w:sz w:val="21"/>
          <w:szCs w:val="21"/>
          <w:lang w:eastAsia="pl-PL"/>
        </w:rPr>
        <w:t>Znak „X” nie został postawiony na polu;</w:t>
      </w:r>
    </w:p>
    <w:p w14:paraId="7AAF60B7" w14:textId="02254F38" w:rsidR="00DB7811" w:rsidRPr="004220A1" w:rsidRDefault="00DB7811" w:rsidP="005C1850">
      <w:pPr>
        <w:pStyle w:val="Akapitzlist"/>
        <w:numPr>
          <w:ilvl w:val="0"/>
          <w:numId w:val="9"/>
        </w:numPr>
        <w:spacing w:after="0" w:line="247" w:lineRule="auto"/>
        <w:rPr>
          <w:rFonts w:eastAsia="Times New Roman" w:cstheme="minorHAnsi"/>
          <w:bCs/>
          <w:color w:val="000000" w:themeColor="text1"/>
          <w:sz w:val="21"/>
          <w:szCs w:val="21"/>
          <w:lang w:eastAsia="pl-PL"/>
        </w:rPr>
      </w:pPr>
      <w:r w:rsidRPr="004220A1">
        <w:rPr>
          <w:rFonts w:eastAsia="Times New Roman" w:cstheme="minorHAnsi"/>
          <w:bCs/>
          <w:color w:val="000000" w:themeColor="text1"/>
          <w:sz w:val="21"/>
          <w:szCs w:val="21"/>
          <w:lang w:eastAsia="pl-PL"/>
        </w:rPr>
        <w:t xml:space="preserve">Znak „X” został postawiony na więcej niż jednym polu; </w:t>
      </w:r>
    </w:p>
    <w:p w14:paraId="205B37AC" w14:textId="2423CB93" w:rsidR="00DB7811" w:rsidRPr="004220A1" w:rsidRDefault="00DB7811" w:rsidP="005C1850">
      <w:pPr>
        <w:pStyle w:val="Akapitzlist"/>
        <w:numPr>
          <w:ilvl w:val="0"/>
          <w:numId w:val="9"/>
        </w:numPr>
        <w:spacing w:after="0" w:line="247" w:lineRule="auto"/>
        <w:rPr>
          <w:rFonts w:eastAsia="Times New Roman" w:cstheme="minorHAnsi"/>
          <w:bCs/>
          <w:color w:val="000000" w:themeColor="text1"/>
          <w:sz w:val="21"/>
          <w:szCs w:val="21"/>
          <w:lang w:eastAsia="pl-PL"/>
        </w:rPr>
      </w:pPr>
      <w:r w:rsidRPr="004220A1">
        <w:rPr>
          <w:rFonts w:eastAsia="Times New Roman" w:cstheme="minorHAnsi"/>
          <w:bCs/>
          <w:color w:val="000000" w:themeColor="text1"/>
          <w:sz w:val="21"/>
          <w:szCs w:val="21"/>
          <w:lang w:eastAsia="pl-PL"/>
        </w:rPr>
        <w:t xml:space="preserve">Na karcie konsultacyjnej zostały umieszczone inne napisy lub rysunki. </w:t>
      </w:r>
    </w:p>
    <w:p w14:paraId="455DFD0B" w14:textId="77777777" w:rsidR="00471434" w:rsidRDefault="00471434" w:rsidP="00011105">
      <w:pPr>
        <w:spacing w:after="109" w:line="240" w:lineRule="auto"/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</w:pPr>
    </w:p>
    <w:p w14:paraId="67A67A1C" w14:textId="3347B38D" w:rsidR="00471434" w:rsidRPr="00BD4769" w:rsidRDefault="00471434" w:rsidP="004B52AA">
      <w:pPr>
        <w:spacing w:after="109" w:line="240" w:lineRule="auto"/>
        <w:jc w:val="both"/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 xml:space="preserve">1. </w:t>
      </w:r>
      <w:bookmarkStart w:id="4" w:name="_Hlk144364183"/>
      <w:r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>Czy jest Pani/Pan za</w:t>
      </w:r>
      <w:r w:rsidR="004B52AA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 xml:space="preserve"> budową obwodnicy </w:t>
      </w:r>
      <w:r w:rsidR="009B44C2" w:rsidRPr="009B44C2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>Jarocina i Goliny w ciągu drogi krajowej nr 15</w:t>
      </w:r>
      <w:r w:rsidR="009B44C2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 xml:space="preserve"> </w:t>
      </w:r>
      <w:r w:rsidR="004B52AA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>w celu</w:t>
      </w:r>
      <w:r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 xml:space="preserve"> wyprowadzen</w:t>
      </w:r>
      <w:r w:rsidR="004B52AA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>ia</w:t>
      </w:r>
      <w:r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 xml:space="preserve"> ruchu tranzytowego z ulic</w:t>
      </w:r>
      <w:r w:rsidR="00675265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>y</w:t>
      </w:r>
      <w:r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 xml:space="preserve"> Wrocławskiej</w:t>
      </w:r>
      <w:r w:rsidR="00675265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 xml:space="preserve">, </w:t>
      </w:r>
      <w:r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>Ciświcy oraz Goliny</w:t>
      </w:r>
      <w:r w:rsidR="00474BF9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 xml:space="preserve"> oraz </w:t>
      </w:r>
      <w:r w:rsidR="00807962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>zwiększ</w:t>
      </w:r>
      <w:r w:rsidR="00474BF9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>enia</w:t>
      </w:r>
      <w:r w:rsidR="00807962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 xml:space="preserve"> bezpieczeństw</w:t>
      </w:r>
      <w:r w:rsidR="007801E5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>a</w:t>
      </w:r>
      <w:r w:rsidR="00807962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 xml:space="preserve"> w ruchu drogowym</w:t>
      </w:r>
      <w:r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>?</w:t>
      </w:r>
    </w:p>
    <w:bookmarkEnd w:id="4"/>
    <w:p w14:paraId="0FCFD4BE" w14:textId="445EC4CB" w:rsidR="00011105" w:rsidRDefault="00011105" w:rsidP="00011105">
      <w:pPr>
        <w:spacing w:after="109" w:line="240" w:lineRule="auto"/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</w:pPr>
      <w:r w:rsidRPr="00BD4769">
        <w:rPr>
          <w:rFonts w:eastAsia="Times New Roman" w:cstheme="minorHAnsi"/>
          <w:b/>
          <w:noProof/>
          <w:color w:val="000000" w:themeColor="text1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F08C53D" wp14:editId="2E837513">
                <wp:simplePos x="0" y="0"/>
                <wp:positionH relativeFrom="column">
                  <wp:posOffset>14605</wp:posOffset>
                </wp:positionH>
                <wp:positionV relativeFrom="paragraph">
                  <wp:posOffset>8255</wp:posOffset>
                </wp:positionV>
                <wp:extent cx="381000" cy="228600"/>
                <wp:effectExtent l="0" t="0" r="19050" b="19050"/>
                <wp:wrapNone/>
                <wp:docPr id="688323218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28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231247" id="Prostokąt 7" o:spid="_x0000_s1026" style="position:absolute;margin-left:1.15pt;margin-top:.65pt;width:30pt;height:1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" fillcolor="white [3201]" strokecolor="black [3213]" strokeweight="1pt"/>
            </w:pict>
          </mc:Fallback>
        </mc:AlternateContent>
      </w:r>
      <w:r w:rsidRPr="00BD4769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 xml:space="preserve">             TAK*</w:t>
      </w:r>
    </w:p>
    <w:p w14:paraId="4893F163" w14:textId="77777777" w:rsidR="005B40B1" w:rsidRPr="00BD4769" w:rsidRDefault="005B40B1" w:rsidP="00011105">
      <w:pPr>
        <w:spacing w:after="109" w:line="240" w:lineRule="auto"/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</w:pPr>
    </w:p>
    <w:p w14:paraId="2C8650B9" w14:textId="1945AAEE" w:rsidR="00BD4769" w:rsidRPr="00DF5827" w:rsidRDefault="00011105" w:rsidP="00DF5827">
      <w:pPr>
        <w:spacing w:after="109" w:line="240" w:lineRule="auto"/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</w:pPr>
      <w:r w:rsidRPr="00BD4769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 xml:space="preserve"> </w:t>
      </w:r>
      <w:r w:rsidRPr="00BD4769">
        <w:rPr>
          <w:rFonts w:eastAsia="Times New Roman" w:cstheme="minorHAnsi"/>
          <w:b/>
          <w:noProof/>
          <w:color w:val="000000" w:themeColor="text1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42F316C" wp14:editId="2187B5B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81000" cy="228600"/>
                <wp:effectExtent l="0" t="0" r="19050" b="19050"/>
                <wp:wrapNone/>
                <wp:docPr id="1728927824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28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A3900C" id="Prostokąt 7" o:spid="_x0000_s1026" style="position:absolute;margin-left:0;margin-top:0;width:30pt;height:18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" fillcolor="white [3201]" strokecolor="black [3213]" strokeweight="1pt"/>
            </w:pict>
          </mc:Fallback>
        </mc:AlternateContent>
      </w:r>
      <w:r w:rsidRPr="00BD4769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 xml:space="preserve">             NIE</w:t>
      </w:r>
    </w:p>
    <w:p w14:paraId="0CBA2B85" w14:textId="67A91C1F" w:rsidR="00AB0E5C" w:rsidRPr="00BD4769" w:rsidRDefault="00BD4769" w:rsidP="00BD4769">
      <w:pPr>
        <w:rPr>
          <w:rFonts w:cstheme="minorHAnsi"/>
          <w:bCs/>
        </w:rPr>
      </w:pPr>
      <w:r w:rsidRPr="009A74E3">
        <w:rPr>
          <w:rFonts w:cstheme="minorHAnsi"/>
          <w:b/>
        </w:rPr>
        <w:t>*</w:t>
      </w:r>
      <w:r w:rsidRPr="009A74E3">
        <w:rPr>
          <w:rFonts w:cstheme="minorHAnsi"/>
          <w:bCs/>
        </w:rPr>
        <w:t>Jeśli odpowiedź TAK proszę</w:t>
      </w:r>
      <w:r w:rsidR="00A254AE">
        <w:rPr>
          <w:rFonts w:cstheme="minorHAnsi"/>
          <w:bCs/>
        </w:rPr>
        <w:t xml:space="preserve"> przejść do pytania nr 2. Jeśli </w:t>
      </w:r>
      <w:r w:rsidRPr="009A74E3">
        <w:rPr>
          <w:rFonts w:cstheme="minorHAnsi"/>
          <w:bCs/>
        </w:rPr>
        <w:t>odpowiedź NIE proszę nie odpowiadać</w:t>
      </w:r>
      <w:r w:rsidR="00A254AE">
        <w:rPr>
          <w:rFonts w:cstheme="minorHAnsi"/>
          <w:bCs/>
        </w:rPr>
        <w:t xml:space="preserve"> na pytania nr 2 i 3</w:t>
      </w:r>
      <w:r w:rsidRPr="009A74E3">
        <w:rPr>
          <w:rFonts w:cstheme="minorHAnsi"/>
          <w:bCs/>
        </w:rPr>
        <w:t>.</w:t>
      </w:r>
    </w:p>
    <w:p w14:paraId="5345DC4F" w14:textId="4162DC8C" w:rsidR="00221C8D" w:rsidRPr="00BD4769" w:rsidRDefault="00A2282C" w:rsidP="00221C8D">
      <w:pPr>
        <w:spacing w:after="109" w:line="240" w:lineRule="auto"/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>2</w:t>
      </w:r>
      <w:r w:rsidR="00011105" w:rsidRPr="00BD4769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>.</w:t>
      </w:r>
      <w:r w:rsidR="00DC3A6A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 xml:space="preserve"> </w:t>
      </w:r>
      <w:r w:rsidR="00875180" w:rsidRPr="00BD4769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 xml:space="preserve">Który z przedstawionych wariantów </w:t>
      </w:r>
      <w:r w:rsidR="00FA4D2A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 xml:space="preserve">przebiegu </w:t>
      </w:r>
      <w:r w:rsidR="00875180" w:rsidRPr="00BD4769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>obwodnicy</w:t>
      </w:r>
      <w:r w:rsidR="00675265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 xml:space="preserve"> Jarocina i</w:t>
      </w:r>
      <w:r w:rsidR="00875180" w:rsidRPr="00BD4769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 xml:space="preserve"> Goliny </w:t>
      </w:r>
      <w:r w:rsidR="00675265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 xml:space="preserve">w ciągu drogi krajowej nr 15 </w:t>
      </w:r>
      <w:r w:rsidR="00875180" w:rsidRPr="00BD4769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>uważa Pani/Pan za najkorzystniejszy</w:t>
      </w:r>
      <w:r w:rsidR="00FA4D2A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 xml:space="preserve"> i najbardziej optymalny w celu zwiększenia bezpieczeństwa</w:t>
      </w:r>
      <w:r w:rsidR="00875180" w:rsidRPr="00BD4769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>?</w:t>
      </w:r>
    </w:p>
    <w:bookmarkStart w:id="5" w:name="_Hlk142474229"/>
    <w:p w14:paraId="4558E224" w14:textId="73B1BCB1" w:rsidR="006E382F" w:rsidRPr="00BD4769" w:rsidRDefault="00221C8D" w:rsidP="00221C8D">
      <w:pPr>
        <w:spacing w:after="109" w:line="240" w:lineRule="auto"/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</w:pPr>
      <w:r w:rsidRPr="00BD4769">
        <w:rPr>
          <w:rFonts w:eastAsia="Times New Roman" w:cstheme="minorHAnsi"/>
          <w:b/>
          <w:noProof/>
          <w:color w:val="000000" w:themeColor="text1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A5B7B1" wp14:editId="0100854D">
                <wp:simplePos x="0" y="0"/>
                <wp:positionH relativeFrom="column">
                  <wp:posOffset>14605</wp:posOffset>
                </wp:positionH>
                <wp:positionV relativeFrom="paragraph">
                  <wp:posOffset>8255</wp:posOffset>
                </wp:positionV>
                <wp:extent cx="381000" cy="228600"/>
                <wp:effectExtent l="0" t="0" r="19050" b="19050"/>
                <wp:wrapNone/>
                <wp:docPr id="2029622733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28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2EAD59" id="Prostokąt 7" o:spid="_x0000_s1026" style="position:absolute;margin-left:1.15pt;margin-top:.65pt;width:30pt;height:1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" fillcolor="white [3201]" strokecolor="black [3213]" strokeweight="1pt"/>
            </w:pict>
          </mc:Fallback>
        </mc:AlternateContent>
      </w:r>
      <w:r w:rsidR="00875180" w:rsidRPr="00BD4769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 xml:space="preserve">            </w:t>
      </w:r>
      <w:bookmarkEnd w:id="5"/>
      <w:r w:rsidRPr="00BD4769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 xml:space="preserve"> </w:t>
      </w:r>
      <w:r w:rsidR="006E382F" w:rsidRPr="00BD4769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>WARIANT I</w:t>
      </w:r>
      <w:r w:rsidR="00675265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 xml:space="preserve"> </w:t>
      </w:r>
      <w:r w:rsidR="00675265" w:rsidRPr="00675265">
        <w:rPr>
          <w:rFonts w:eastAsia="Times New Roman" w:cstheme="minorHAnsi"/>
          <w:b/>
          <w:color w:val="00B050"/>
          <w:sz w:val="24"/>
          <w:szCs w:val="24"/>
          <w:lang w:eastAsia="pl-PL"/>
        </w:rPr>
        <w:t>(zielony)</w:t>
      </w:r>
    </w:p>
    <w:p w14:paraId="4F9FAA8B" w14:textId="77777777" w:rsidR="00221C8D" w:rsidRPr="00BD4769" w:rsidRDefault="00221C8D" w:rsidP="00221C8D">
      <w:pPr>
        <w:spacing w:after="109" w:line="240" w:lineRule="auto"/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</w:pPr>
    </w:p>
    <w:p w14:paraId="57DB67B2" w14:textId="41879FDA" w:rsidR="006E382F" w:rsidRPr="00BD4769" w:rsidRDefault="006E382F" w:rsidP="00221C8D">
      <w:pPr>
        <w:spacing w:after="109" w:line="240" w:lineRule="auto"/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</w:pPr>
      <w:r w:rsidRPr="00BD4769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 xml:space="preserve"> </w:t>
      </w:r>
      <w:r w:rsidR="00221C8D" w:rsidRPr="00BD4769">
        <w:rPr>
          <w:rFonts w:eastAsia="Times New Roman" w:cstheme="minorHAnsi"/>
          <w:b/>
          <w:noProof/>
          <w:color w:val="000000" w:themeColor="text1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ACA1022" wp14:editId="44D9D03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81000" cy="228600"/>
                <wp:effectExtent l="0" t="0" r="19050" b="19050"/>
                <wp:wrapNone/>
                <wp:docPr id="1865389342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28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4B681E" id="Prostokąt 7" o:spid="_x0000_s1026" style="position:absolute;margin-left:0;margin-top:0;width:30pt;height:1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" fillcolor="white [3201]" strokecolor="black [3213]" strokeweight="1pt"/>
            </w:pict>
          </mc:Fallback>
        </mc:AlternateContent>
      </w:r>
      <w:r w:rsidRPr="00BD4769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 xml:space="preserve">            </w:t>
      </w:r>
      <w:r w:rsidR="00221C8D" w:rsidRPr="00BD4769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 xml:space="preserve"> </w:t>
      </w:r>
      <w:r w:rsidRPr="00BD4769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>WARIANT I</w:t>
      </w:r>
      <w:r w:rsidR="00DB7811" w:rsidRPr="00BD4769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>I</w:t>
      </w:r>
      <w:r w:rsidR="00675265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 xml:space="preserve"> </w:t>
      </w:r>
      <w:r w:rsidR="000162B5" w:rsidRPr="00675265">
        <w:rPr>
          <w:rFonts w:eastAsia="Times New Roman" w:cstheme="minorHAnsi"/>
          <w:b/>
          <w:color w:val="00B0F0"/>
          <w:sz w:val="24"/>
          <w:szCs w:val="24"/>
          <w:lang w:eastAsia="pl-PL"/>
        </w:rPr>
        <w:t>(niebieski)</w:t>
      </w:r>
    </w:p>
    <w:p w14:paraId="4A73BC57" w14:textId="77777777" w:rsidR="00221C8D" w:rsidRPr="00BD4769" w:rsidRDefault="00221C8D" w:rsidP="00221C8D">
      <w:pPr>
        <w:spacing w:after="109" w:line="240" w:lineRule="auto"/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</w:pPr>
    </w:p>
    <w:p w14:paraId="6E7A6B2E" w14:textId="6A79D86D" w:rsidR="00221C8D" w:rsidRPr="00BD4769" w:rsidRDefault="00221C8D" w:rsidP="00221C8D">
      <w:pPr>
        <w:spacing w:after="109" w:line="240" w:lineRule="auto"/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</w:pPr>
      <w:r w:rsidRPr="00BD4769">
        <w:rPr>
          <w:rFonts w:eastAsia="Times New Roman" w:cstheme="minorHAnsi"/>
          <w:b/>
          <w:noProof/>
          <w:color w:val="000000" w:themeColor="text1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738F8F5" wp14:editId="7FB39F7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381000" cy="228600"/>
                <wp:effectExtent l="0" t="0" r="19050" b="19050"/>
                <wp:wrapNone/>
                <wp:docPr id="179702692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28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847705" id="Prostokąt 7" o:spid="_x0000_s1026" style="position:absolute;margin-left:0;margin-top:-.05pt;width:30pt;height:1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" fillcolor="white [3201]" strokecolor="black [3213]" strokeweight="1pt"/>
            </w:pict>
          </mc:Fallback>
        </mc:AlternateContent>
      </w:r>
      <w:r w:rsidR="006E382F" w:rsidRPr="00BD4769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 xml:space="preserve">             </w:t>
      </w:r>
      <w:r w:rsidRPr="00BD4769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 xml:space="preserve"> </w:t>
      </w:r>
      <w:r w:rsidR="006E382F" w:rsidRPr="00BD4769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>WARIANT I</w:t>
      </w:r>
      <w:r w:rsidR="00DB7811" w:rsidRPr="00BD4769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>II</w:t>
      </w:r>
      <w:r w:rsidR="00675265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 xml:space="preserve"> </w:t>
      </w:r>
      <w:r w:rsidR="000162B5" w:rsidRPr="00675265">
        <w:rPr>
          <w:rFonts w:eastAsia="Times New Roman" w:cstheme="minorHAnsi"/>
          <w:b/>
          <w:color w:val="FF0000"/>
          <w:sz w:val="24"/>
          <w:szCs w:val="24"/>
          <w:lang w:eastAsia="pl-PL"/>
        </w:rPr>
        <w:t>(czerwony)</w:t>
      </w:r>
    </w:p>
    <w:p w14:paraId="6F22B9CD" w14:textId="77777777" w:rsidR="00221C8D" w:rsidRPr="00BD4769" w:rsidRDefault="00221C8D" w:rsidP="00221C8D">
      <w:pPr>
        <w:spacing w:after="109" w:line="240" w:lineRule="auto"/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</w:pPr>
    </w:p>
    <w:p w14:paraId="203C3963" w14:textId="6BA25FE4" w:rsidR="00221C8D" w:rsidRDefault="00221C8D" w:rsidP="00221C8D">
      <w:pPr>
        <w:spacing w:after="109" w:line="240" w:lineRule="auto"/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</w:pPr>
      <w:r w:rsidRPr="00BD4769">
        <w:rPr>
          <w:rFonts w:eastAsia="Times New Roman" w:cstheme="minorHAnsi"/>
          <w:b/>
          <w:noProof/>
          <w:color w:val="000000" w:themeColor="text1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4AB4EA5" wp14:editId="0AF4C53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81000" cy="228600"/>
                <wp:effectExtent l="0" t="0" r="19050" b="19050"/>
                <wp:wrapNone/>
                <wp:docPr id="1554797240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28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E5E282" id="Prostokąt 7" o:spid="_x0000_s1026" style="position:absolute;margin-left:0;margin-top:0;width:30pt;height:1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" fillcolor="white [3201]" strokecolor="black [3213]" strokeweight="1pt"/>
            </w:pict>
          </mc:Fallback>
        </mc:AlternateContent>
      </w:r>
      <w:r w:rsidRPr="00BD4769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 xml:space="preserve">              NIE MAM ZDANIA NA TEN TEMAT</w:t>
      </w:r>
    </w:p>
    <w:p w14:paraId="6D819C99" w14:textId="77777777" w:rsidR="00AB0E5C" w:rsidRDefault="00AB0E5C" w:rsidP="00221C8D">
      <w:pPr>
        <w:spacing w:after="109" w:line="240" w:lineRule="auto"/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</w:pPr>
    </w:p>
    <w:p w14:paraId="1138EDE4" w14:textId="00100EF2" w:rsidR="00AB0E5C" w:rsidRDefault="00A2282C" w:rsidP="00221C8D">
      <w:pPr>
        <w:spacing w:after="109" w:line="240" w:lineRule="auto"/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>3</w:t>
      </w:r>
      <w:r w:rsidR="00AB0E5C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>. Inne uwagi (nieobowiązkowe)</w:t>
      </w:r>
    </w:p>
    <w:p w14:paraId="4F12C7FB" w14:textId="098BA495" w:rsidR="003D5A47" w:rsidRPr="0072099A" w:rsidRDefault="00AB0E5C" w:rsidP="004220A1">
      <w:pPr>
        <w:spacing w:after="109" w:line="240" w:lineRule="auto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72099A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2099A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………………</w:t>
      </w:r>
    </w:p>
    <w:p w14:paraId="3752AE5B" w14:textId="77777777" w:rsidR="00BD4769" w:rsidRDefault="007E540B" w:rsidP="007E540B">
      <w:pPr>
        <w:spacing w:after="0" w:line="276" w:lineRule="auto"/>
        <w:ind w:left="4248"/>
        <w:jc w:val="center"/>
      </w:pPr>
      <w:r>
        <w:t xml:space="preserve"> </w:t>
      </w:r>
    </w:p>
    <w:p w14:paraId="1E8ECB04" w14:textId="3FA4FB8A" w:rsidR="003D5A47" w:rsidRPr="00323CCC" w:rsidRDefault="007E540B" w:rsidP="007E540B">
      <w:pPr>
        <w:spacing w:after="0" w:line="276" w:lineRule="auto"/>
        <w:ind w:left="4248"/>
        <w:jc w:val="center"/>
        <w:rPr>
          <w:i/>
          <w:iCs/>
        </w:rPr>
      </w:pPr>
      <w:r>
        <w:t xml:space="preserve">   </w:t>
      </w:r>
      <w:r w:rsidR="003D5A47">
        <w:t>……..</w:t>
      </w:r>
      <w:r w:rsidR="003D5A47" w:rsidRPr="00323CCC">
        <w:rPr>
          <w:i/>
          <w:iCs/>
        </w:rPr>
        <w:t xml:space="preserve">………………………………………………………………………… </w:t>
      </w:r>
    </w:p>
    <w:p w14:paraId="670F2255" w14:textId="77777777" w:rsidR="003D5A47" w:rsidRDefault="003D5A47" w:rsidP="003D5A47">
      <w:pPr>
        <w:spacing w:after="0" w:line="276" w:lineRule="auto"/>
        <w:ind w:left="708" w:firstLine="708"/>
        <w:jc w:val="center"/>
        <w:rPr>
          <w:i/>
          <w:iCs/>
        </w:rPr>
      </w:pPr>
      <w:r>
        <w:rPr>
          <w:i/>
          <w:iCs/>
        </w:rPr>
        <w:t xml:space="preserve">                                                            Data i </w:t>
      </w:r>
      <w:r w:rsidRPr="00323CCC">
        <w:rPr>
          <w:i/>
          <w:iCs/>
        </w:rPr>
        <w:t>podpis osoby składającej kartę konsultacyjną</w:t>
      </w:r>
    </w:p>
    <w:p w14:paraId="7DBB998D" w14:textId="77777777" w:rsidR="00DF5827" w:rsidRDefault="00DF5827" w:rsidP="004220A1">
      <w:pPr>
        <w:spacing w:after="0" w:line="276" w:lineRule="auto"/>
        <w:rPr>
          <w:i/>
          <w:iCs/>
        </w:rPr>
      </w:pPr>
    </w:p>
    <w:p w14:paraId="3629B974" w14:textId="79BC7014" w:rsidR="00AB0E5C" w:rsidRDefault="003D5A47" w:rsidP="00AB0E5C">
      <w:pPr>
        <w:spacing w:before="120" w:after="0" w:line="240" w:lineRule="auto"/>
        <w:ind w:left="2832" w:firstLine="708"/>
        <w:rPr>
          <w:rFonts w:eastAsia="Calibri" w:cs="Calibri"/>
          <w:b/>
          <w:i/>
          <w:sz w:val="20"/>
          <w:szCs w:val="20"/>
        </w:rPr>
      </w:pPr>
      <w:r>
        <w:rPr>
          <w:rFonts w:eastAsia="Calibri" w:cs="Calibri"/>
          <w:b/>
          <w:i/>
          <w:sz w:val="20"/>
          <w:szCs w:val="20"/>
        </w:rPr>
        <w:t>Dziękujemy za wypełnienie karty!</w:t>
      </w:r>
      <w:bookmarkStart w:id="6" w:name="_Hlk129683381"/>
    </w:p>
    <w:p w14:paraId="3D4EA0D6" w14:textId="77777777" w:rsidR="004220A1" w:rsidRDefault="004220A1" w:rsidP="004220A1">
      <w:pPr>
        <w:spacing w:after="109" w:line="247" w:lineRule="auto"/>
        <w:rPr>
          <w:rFonts w:eastAsia="Calibri" w:cs="Calibri"/>
          <w:b/>
          <w:i/>
          <w:sz w:val="20"/>
          <w:szCs w:val="20"/>
        </w:rPr>
      </w:pPr>
    </w:p>
    <w:p w14:paraId="3C9372FF" w14:textId="119EA350" w:rsidR="004220A1" w:rsidRPr="004220A1" w:rsidRDefault="004220A1" w:rsidP="004220A1">
      <w:pPr>
        <w:spacing w:after="109" w:line="247" w:lineRule="auto"/>
        <w:rPr>
          <w:rFonts w:eastAsia="Times New Roman" w:cstheme="minorHAnsi"/>
          <w:b/>
          <w:color w:val="000000" w:themeColor="text1"/>
          <w:sz w:val="28"/>
          <w:szCs w:val="28"/>
          <w:lang w:eastAsia="pl-PL"/>
        </w:rPr>
      </w:pPr>
      <w:r w:rsidRPr="004220A1">
        <w:rPr>
          <w:rFonts w:eastAsia="Calibri" w:cs="Times New Roman"/>
          <w:bCs/>
          <w:sz w:val="21"/>
          <w:szCs w:val="21"/>
        </w:rPr>
        <w:t>Burmistrz Jarocina zaprasza</w:t>
      </w:r>
      <w:r>
        <w:rPr>
          <w:rFonts w:eastAsia="Calibri" w:cs="Times New Roman"/>
          <w:bCs/>
          <w:sz w:val="21"/>
          <w:szCs w:val="21"/>
        </w:rPr>
        <w:t xml:space="preserve"> do </w:t>
      </w:r>
      <w:r w:rsidR="00DD1475">
        <w:rPr>
          <w:rFonts w:eastAsia="Calibri" w:cs="Times New Roman"/>
          <w:bCs/>
          <w:sz w:val="21"/>
          <w:szCs w:val="21"/>
        </w:rPr>
        <w:t xml:space="preserve">czynnego </w:t>
      </w:r>
      <w:r>
        <w:rPr>
          <w:rFonts w:eastAsia="Calibri" w:cs="Times New Roman"/>
          <w:bCs/>
          <w:sz w:val="21"/>
          <w:szCs w:val="21"/>
        </w:rPr>
        <w:t>udziału w konsultacjach sp</w:t>
      </w:r>
      <w:r w:rsidRPr="004220A1">
        <w:rPr>
          <w:rFonts w:eastAsia="Calibri" w:cs="Times New Roman"/>
          <w:bCs/>
          <w:sz w:val="21"/>
          <w:szCs w:val="21"/>
        </w:rPr>
        <w:t xml:space="preserve">ołecznych </w:t>
      </w:r>
      <w:r w:rsidR="00DD1475">
        <w:rPr>
          <w:rFonts w:eastAsia="Calibri" w:cs="Times New Roman"/>
          <w:bCs/>
          <w:sz w:val="21"/>
          <w:szCs w:val="21"/>
        </w:rPr>
        <w:t xml:space="preserve">poprzez składanie opinii i uwag na kartach konsultacyjnych. </w:t>
      </w:r>
    </w:p>
    <w:p w14:paraId="7FAF7CDF" w14:textId="77777777" w:rsidR="004220A1" w:rsidRPr="004220A1" w:rsidRDefault="004220A1" w:rsidP="004220A1">
      <w:pPr>
        <w:spacing w:before="120" w:after="0" w:line="240" w:lineRule="auto"/>
        <w:jc w:val="both"/>
        <w:rPr>
          <w:rFonts w:eastAsia="Calibri" w:cs="Times New Roman"/>
          <w:b/>
          <w:sz w:val="21"/>
          <w:szCs w:val="21"/>
        </w:rPr>
      </w:pPr>
      <w:r w:rsidRPr="004220A1">
        <w:rPr>
          <w:rFonts w:eastAsia="Calibri" w:cs="Times New Roman"/>
          <w:bCs/>
          <w:sz w:val="21"/>
          <w:szCs w:val="21"/>
        </w:rPr>
        <w:t xml:space="preserve">Konsultacje potrwają </w:t>
      </w:r>
      <w:r w:rsidRPr="004220A1">
        <w:rPr>
          <w:rFonts w:eastAsia="Calibri" w:cs="Times New Roman"/>
          <w:b/>
          <w:sz w:val="21"/>
          <w:szCs w:val="21"/>
        </w:rPr>
        <w:t>od 15.09.2023 r. do 31.10.2023 r.</w:t>
      </w:r>
      <w:r w:rsidRPr="004220A1">
        <w:rPr>
          <w:rFonts w:eastAsia="Calibri" w:cs="Times New Roman"/>
          <w:b/>
          <w:sz w:val="21"/>
          <w:szCs w:val="21"/>
        </w:rPr>
        <w:tab/>
      </w:r>
    </w:p>
    <w:p w14:paraId="0A5667DB" w14:textId="77777777" w:rsidR="004220A1" w:rsidRPr="004220A1" w:rsidRDefault="004220A1" w:rsidP="004220A1">
      <w:pPr>
        <w:spacing w:before="120" w:after="0" w:line="240" w:lineRule="auto"/>
        <w:jc w:val="both"/>
        <w:rPr>
          <w:rFonts w:eastAsia="Calibri" w:cs="Times New Roman"/>
          <w:b/>
          <w:sz w:val="21"/>
          <w:szCs w:val="21"/>
        </w:rPr>
      </w:pPr>
    </w:p>
    <w:p w14:paraId="2FDB0551" w14:textId="3C3C4B24" w:rsidR="004220A1" w:rsidRPr="004220A1" w:rsidRDefault="004220A1" w:rsidP="004220A1">
      <w:pPr>
        <w:spacing w:before="120" w:after="0" w:line="240" w:lineRule="auto"/>
        <w:jc w:val="both"/>
        <w:rPr>
          <w:rFonts w:eastAsia="Calibri" w:cs="Times New Roman"/>
          <w:sz w:val="21"/>
          <w:szCs w:val="21"/>
        </w:rPr>
      </w:pPr>
      <w:r w:rsidRPr="004220A1">
        <w:rPr>
          <w:rFonts w:eastAsia="Calibri" w:cs="Times New Roman"/>
          <w:sz w:val="21"/>
          <w:szCs w:val="21"/>
        </w:rPr>
        <w:t xml:space="preserve">Karty konsultacyjne można złożyć drogą elektroniczną </w:t>
      </w:r>
      <w:r w:rsidR="003C74C5">
        <w:rPr>
          <w:rFonts w:eastAsia="Calibri" w:cs="Times New Roman"/>
          <w:sz w:val="21"/>
          <w:szCs w:val="21"/>
        </w:rPr>
        <w:t>E-</w:t>
      </w:r>
      <w:proofErr w:type="spellStart"/>
      <w:r w:rsidR="003C74C5">
        <w:rPr>
          <w:rFonts w:eastAsia="Calibri" w:cs="Times New Roman"/>
          <w:sz w:val="21"/>
          <w:szCs w:val="21"/>
        </w:rPr>
        <w:t>PUAPem</w:t>
      </w:r>
      <w:proofErr w:type="spellEnd"/>
      <w:r w:rsidR="003C74C5">
        <w:rPr>
          <w:rFonts w:eastAsia="Calibri" w:cs="Times New Roman"/>
          <w:sz w:val="21"/>
          <w:szCs w:val="21"/>
        </w:rPr>
        <w:t xml:space="preserve">, </w:t>
      </w:r>
      <w:r w:rsidRPr="004220A1">
        <w:rPr>
          <w:rFonts w:eastAsia="Calibri" w:cs="Times New Roman"/>
          <w:sz w:val="21"/>
          <w:szCs w:val="21"/>
        </w:rPr>
        <w:t xml:space="preserve">na </w:t>
      </w:r>
      <w:r w:rsidRPr="003C74C5">
        <w:rPr>
          <w:rFonts w:eastAsia="Calibri" w:cs="Times New Roman"/>
          <w:sz w:val="21"/>
          <w:szCs w:val="21"/>
        </w:rPr>
        <w:t xml:space="preserve">adres </w:t>
      </w:r>
      <w:hyperlink r:id="rId9" w:history="1">
        <w:r w:rsidRPr="003C74C5">
          <w:rPr>
            <w:rStyle w:val="Hipercze"/>
            <w:rFonts w:eastAsia="Calibri" w:cs="Times New Roman"/>
            <w:color w:val="auto"/>
            <w:sz w:val="21"/>
            <w:szCs w:val="21"/>
          </w:rPr>
          <w:t>konsultacje.spoleczne@jarocin.pl</w:t>
        </w:r>
      </w:hyperlink>
      <w:r w:rsidRPr="004220A1">
        <w:rPr>
          <w:rFonts w:eastAsia="Calibri" w:cs="Times New Roman"/>
          <w:sz w:val="21"/>
          <w:szCs w:val="21"/>
        </w:rPr>
        <w:t xml:space="preserve"> oraz w Biurze Obsługi Klienta Urzędu Miejskiego w Jarocinie, ul. Kościuszki 15b lub przesłać na adres Urzędu Miejskiego w Jarocinie, Al. Niepodległości 10, 63-200 Jarocin</w:t>
      </w:r>
      <w:bookmarkStart w:id="7" w:name="_Hlk130383799"/>
      <w:r w:rsidRPr="004220A1">
        <w:rPr>
          <w:rFonts w:eastAsia="Calibri" w:cs="Times New Roman"/>
          <w:sz w:val="21"/>
          <w:szCs w:val="21"/>
        </w:rPr>
        <w:t xml:space="preserve"> </w:t>
      </w:r>
      <w:r w:rsidRPr="004220A1">
        <w:rPr>
          <w:rFonts w:eastAsia="Calibri" w:cs="Times New Roman"/>
          <w:bCs/>
          <w:sz w:val="21"/>
          <w:szCs w:val="21"/>
        </w:rPr>
        <w:t>z dopiskiem „Konsultacje – obwodnica Jarocina i Goliny”</w:t>
      </w:r>
      <w:bookmarkStart w:id="8" w:name="_Hlk130381591"/>
      <w:bookmarkEnd w:id="7"/>
      <w:r w:rsidRPr="004220A1">
        <w:rPr>
          <w:rFonts w:eastAsia="Calibri" w:cs="Times New Roman"/>
          <w:sz w:val="21"/>
          <w:szCs w:val="21"/>
        </w:rPr>
        <w:t>.</w:t>
      </w:r>
    </w:p>
    <w:p w14:paraId="0067B638" w14:textId="77777777" w:rsidR="004220A1" w:rsidRPr="004220A1" w:rsidRDefault="004220A1" w:rsidP="004220A1">
      <w:pPr>
        <w:spacing w:before="120" w:after="0" w:line="240" w:lineRule="auto"/>
        <w:jc w:val="both"/>
        <w:rPr>
          <w:rFonts w:eastAsia="Calibri" w:cs="Times New Roman"/>
          <w:bCs/>
          <w:sz w:val="21"/>
          <w:szCs w:val="21"/>
        </w:rPr>
      </w:pPr>
      <w:r w:rsidRPr="004220A1">
        <w:rPr>
          <w:rFonts w:eastAsia="Calibri" w:cs="Times New Roman"/>
          <w:bCs/>
          <w:sz w:val="21"/>
          <w:szCs w:val="21"/>
        </w:rPr>
        <w:t xml:space="preserve">Karta konsultacyjna dostępna jest w Biurze Obsługi Klienta Urzędu Miejskiego w Jarocinie lub na stronie internetowej </w:t>
      </w:r>
      <w:hyperlink r:id="rId10" w:history="1">
        <w:r w:rsidRPr="003C74C5">
          <w:rPr>
            <w:rStyle w:val="Hipercze"/>
            <w:rFonts w:eastAsia="Calibri" w:cs="Times New Roman"/>
            <w:bCs/>
            <w:color w:val="auto"/>
            <w:sz w:val="21"/>
            <w:szCs w:val="21"/>
          </w:rPr>
          <w:t>www.jarocin.pl</w:t>
        </w:r>
      </w:hyperlink>
      <w:r w:rsidRPr="003C74C5">
        <w:rPr>
          <w:rFonts w:eastAsia="Calibri" w:cs="Times New Roman"/>
          <w:bCs/>
          <w:sz w:val="21"/>
          <w:szCs w:val="21"/>
        </w:rPr>
        <w:t xml:space="preserve"> </w:t>
      </w:r>
      <w:r w:rsidRPr="004220A1">
        <w:rPr>
          <w:rFonts w:eastAsia="Calibri" w:cs="Times New Roman"/>
          <w:bCs/>
          <w:sz w:val="21"/>
          <w:szCs w:val="21"/>
        </w:rPr>
        <w:t>w zakładce Konsultacje społeczne.</w:t>
      </w:r>
      <w:bookmarkStart w:id="9" w:name="_Hlk130380409"/>
      <w:r w:rsidRPr="004220A1">
        <w:rPr>
          <w:rFonts w:eastAsia="Calibri" w:cs="Times New Roman"/>
          <w:bCs/>
          <w:sz w:val="21"/>
          <w:szCs w:val="21"/>
        </w:rPr>
        <w:t xml:space="preserve"> </w:t>
      </w:r>
      <w:bookmarkEnd w:id="8"/>
      <w:bookmarkEnd w:id="9"/>
    </w:p>
    <w:p w14:paraId="25C621E4" w14:textId="77777777" w:rsidR="004220A1" w:rsidRPr="004220A1" w:rsidRDefault="004220A1" w:rsidP="004220A1">
      <w:pPr>
        <w:spacing w:before="120" w:after="0" w:line="240" w:lineRule="auto"/>
        <w:jc w:val="both"/>
        <w:rPr>
          <w:rFonts w:eastAsia="Calibri" w:cs="Times New Roman"/>
          <w:sz w:val="21"/>
          <w:szCs w:val="21"/>
        </w:rPr>
      </w:pPr>
      <w:r w:rsidRPr="004220A1">
        <w:rPr>
          <w:rFonts w:eastAsia="Calibri" w:cs="Times New Roman"/>
          <w:sz w:val="21"/>
          <w:szCs w:val="21"/>
        </w:rPr>
        <w:t xml:space="preserve">Konsultacje prowadzi </w:t>
      </w:r>
      <w:r w:rsidRPr="004220A1">
        <w:rPr>
          <w:rFonts w:cstheme="minorHAnsi"/>
          <w:color w:val="000000" w:themeColor="text1"/>
          <w:sz w:val="21"/>
          <w:szCs w:val="21"/>
          <w:shd w:val="clear" w:color="auto" w:fill="FFFFFF"/>
        </w:rPr>
        <w:t>Wydział Rozwoju Referat Gospodarki Komunalnej Urzędu Miejskiego w Jarocinie.</w:t>
      </w:r>
    </w:p>
    <w:p w14:paraId="3D0EED5D" w14:textId="77777777" w:rsidR="004220A1" w:rsidRPr="004220A1" w:rsidRDefault="004220A1" w:rsidP="004220A1">
      <w:pPr>
        <w:spacing w:after="0" w:line="240" w:lineRule="auto"/>
        <w:jc w:val="both"/>
        <w:rPr>
          <w:rFonts w:eastAsia="Calibri" w:cs="Times New Roman"/>
          <w:bCs/>
          <w:sz w:val="21"/>
          <w:szCs w:val="21"/>
        </w:rPr>
      </w:pPr>
    </w:p>
    <w:p w14:paraId="00B4E03B" w14:textId="30AABF73" w:rsidR="004220A1" w:rsidRPr="004220A1" w:rsidRDefault="004220A1" w:rsidP="004220A1">
      <w:pPr>
        <w:spacing w:after="0" w:line="240" w:lineRule="auto"/>
        <w:jc w:val="both"/>
        <w:rPr>
          <w:rFonts w:eastAsia="Calibri" w:cs="Times New Roman"/>
          <w:bCs/>
          <w:i/>
          <w:iCs/>
          <w:sz w:val="21"/>
          <w:szCs w:val="21"/>
        </w:rPr>
      </w:pPr>
      <w:bookmarkStart w:id="10" w:name="_Hlk130372471"/>
      <w:r w:rsidRPr="004220A1">
        <w:rPr>
          <w:rFonts w:eastAsia="Calibri" w:cs="Times New Roman"/>
          <w:bCs/>
          <w:i/>
          <w:iCs/>
          <w:sz w:val="21"/>
          <w:szCs w:val="21"/>
        </w:rPr>
        <w:t xml:space="preserve">Konsultacje mają zasięg </w:t>
      </w:r>
      <w:proofErr w:type="spellStart"/>
      <w:r w:rsidRPr="004220A1">
        <w:rPr>
          <w:rFonts w:eastAsia="Calibri" w:cs="Times New Roman"/>
          <w:bCs/>
          <w:i/>
          <w:iCs/>
          <w:sz w:val="21"/>
          <w:szCs w:val="21"/>
        </w:rPr>
        <w:t>ogólnogminny</w:t>
      </w:r>
      <w:proofErr w:type="spellEnd"/>
      <w:r w:rsidRPr="004220A1">
        <w:rPr>
          <w:rFonts w:eastAsia="Calibri" w:cs="Times New Roman"/>
          <w:bCs/>
          <w:i/>
          <w:iCs/>
          <w:sz w:val="21"/>
          <w:szCs w:val="21"/>
        </w:rPr>
        <w:t xml:space="preserve"> i mogą w nich wziąć udział wszyscy pełnoletni mieszkańcy gminy Jarocin, instytucje oraz podmioty gospodarcze prowadzące działalność w Jarocinie oraz inne osoby i podmioty mające interes w zakresie przedmiotu konsultacji. Konsultacje przeprowadza się nieanonimowo, co oznacza, że osoba wyrażająca swoją opinię </w:t>
      </w:r>
      <w:r w:rsidR="00A71581">
        <w:rPr>
          <w:rFonts w:eastAsia="Calibri" w:cs="Times New Roman"/>
          <w:bCs/>
          <w:i/>
          <w:iCs/>
          <w:sz w:val="21"/>
          <w:szCs w:val="21"/>
        </w:rPr>
        <w:t xml:space="preserve">                        </w:t>
      </w:r>
      <w:r w:rsidRPr="004220A1">
        <w:rPr>
          <w:rFonts w:eastAsia="Calibri" w:cs="Times New Roman"/>
          <w:bCs/>
          <w:i/>
          <w:iCs/>
          <w:sz w:val="21"/>
          <w:szCs w:val="21"/>
        </w:rPr>
        <w:t xml:space="preserve">w ramach konsultacji gotowa jest ujawnić swoje imię i nazwisko. </w:t>
      </w:r>
    </w:p>
    <w:bookmarkEnd w:id="10"/>
    <w:p w14:paraId="360AE9F0" w14:textId="77777777" w:rsidR="004220A1" w:rsidRPr="004220A1" w:rsidRDefault="004220A1" w:rsidP="004220A1">
      <w:pPr>
        <w:spacing w:after="0" w:line="240" w:lineRule="auto"/>
        <w:jc w:val="both"/>
        <w:rPr>
          <w:rFonts w:eastAsia="Calibri" w:cs="Times New Roman"/>
          <w:i/>
          <w:iCs/>
          <w:sz w:val="21"/>
          <w:szCs w:val="21"/>
        </w:rPr>
      </w:pPr>
    </w:p>
    <w:p w14:paraId="5BBD5FFF" w14:textId="217F6E34" w:rsidR="004220A1" w:rsidRPr="004220A1" w:rsidRDefault="004220A1" w:rsidP="004220A1">
      <w:pPr>
        <w:spacing w:after="0" w:line="240" w:lineRule="auto"/>
        <w:jc w:val="both"/>
        <w:rPr>
          <w:rFonts w:eastAsia="Calibri" w:cs="Times New Roman"/>
          <w:bCs/>
          <w:i/>
          <w:iCs/>
          <w:sz w:val="21"/>
          <w:szCs w:val="21"/>
        </w:rPr>
      </w:pPr>
      <w:r w:rsidRPr="004220A1">
        <w:rPr>
          <w:rFonts w:eastAsia="Calibri" w:cs="Times New Roman"/>
          <w:bCs/>
          <w:i/>
          <w:iCs/>
          <w:sz w:val="21"/>
          <w:szCs w:val="21"/>
        </w:rPr>
        <w:t xml:space="preserve">Konsultacje prowadzone są na podstawie uchwały Nr XVII/207/2015 Rady Miejskiej w Jarocinie z dnia 29 września 2015 r. </w:t>
      </w:r>
      <w:r w:rsidR="00A71581">
        <w:rPr>
          <w:rFonts w:eastAsia="Calibri" w:cs="Times New Roman"/>
          <w:bCs/>
          <w:i/>
          <w:iCs/>
          <w:sz w:val="21"/>
          <w:szCs w:val="21"/>
        </w:rPr>
        <w:t xml:space="preserve"> </w:t>
      </w:r>
      <w:r w:rsidRPr="004220A1">
        <w:rPr>
          <w:rFonts w:eastAsia="Calibri" w:cs="Times New Roman"/>
          <w:bCs/>
          <w:i/>
          <w:iCs/>
          <w:sz w:val="21"/>
          <w:szCs w:val="21"/>
        </w:rPr>
        <w:t>w sprawie wprowadzenia Regulaminu konsultacji społecznych (Dz. U. Woj. Wlkp.   z 2015 r., poz. 5655 ze zm.)</w:t>
      </w:r>
    </w:p>
    <w:p w14:paraId="2829DBEC" w14:textId="77777777" w:rsidR="004220A1" w:rsidRDefault="004220A1" w:rsidP="004220A1">
      <w:pPr>
        <w:suppressAutoHyphens/>
        <w:spacing w:after="0" w:line="300" w:lineRule="auto"/>
        <w:contextualSpacing/>
        <w:rPr>
          <w:rFonts w:eastAsia="Calibri" w:cs="Times New Roman"/>
          <w:bCs/>
        </w:rPr>
      </w:pPr>
    </w:p>
    <w:p w14:paraId="31F332F0" w14:textId="77777777" w:rsidR="004220A1" w:rsidRPr="004220A1" w:rsidRDefault="004220A1" w:rsidP="004220A1">
      <w:pPr>
        <w:suppressAutoHyphens/>
        <w:spacing w:after="0" w:line="300" w:lineRule="auto"/>
        <w:contextualSpacing/>
        <w:rPr>
          <w:rFonts w:eastAsia="Calibri" w:cs="Calibri"/>
          <w:b/>
          <w:color w:val="000000"/>
          <w:sz w:val="17"/>
          <w:szCs w:val="17"/>
        </w:rPr>
      </w:pPr>
    </w:p>
    <w:p w14:paraId="59F5E3CC" w14:textId="77777777" w:rsidR="004220A1" w:rsidRPr="004220A1" w:rsidRDefault="004220A1" w:rsidP="004220A1">
      <w:pPr>
        <w:suppressAutoHyphens/>
        <w:spacing w:after="0" w:line="300" w:lineRule="auto"/>
        <w:contextualSpacing/>
        <w:jc w:val="center"/>
        <w:rPr>
          <w:rFonts w:eastAsia="Calibri" w:cs="Calibri"/>
          <w:b/>
          <w:color w:val="000000"/>
          <w:sz w:val="17"/>
          <w:szCs w:val="17"/>
        </w:rPr>
      </w:pPr>
      <w:r w:rsidRPr="004220A1">
        <w:rPr>
          <w:rFonts w:eastAsia="Calibri" w:cs="Calibri"/>
          <w:b/>
          <w:color w:val="000000"/>
          <w:sz w:val="17"/>
          <w:szCs w:val="17"/>
        </w:rPr>
        <w:t>INFORMACJA O OCHRONIE DANYCH OSOBOWYCH:</w:t>
      </w:r>
    </w:p>
    <w:p w14:paraId="4930F54E" w14:textId="77777777" w:rsidR="004220A1" w:rsidRPr="004220A1" w:rsidRDefault="004220A1" w:rsidP="004220A1">
      <w:pPr>
        <w:suppressAutoHyphens/>
        <w:spacing w:after="0" w:line="300" w:lineRule="auto"/>
        <w:contextualSpacing/>
        <w:jc w:val="center"/>
        <w:rPr>
          <w:rFonts w:eastAsia="Calibri" w:cs="Calibri"/>
          <w:b/>
          <w:color w:val="000000"/>
          <w:sz w:val="17"/>
          <w:szCs w:val="17"/>
        </w:rPr>
      </w:pPr>
    </w:p>
    <w:p w14:paraId="763F9643" w14:textId="77777777" w:rsidR="004220A1" w:rsidRPr="004220A1" w:rsidRDefault="004220A1" w:rsidP="004220A1">
      <w:pPr>
        <w:suppressAutoHyphens/>
        <w:spacing w:after="0" w:line="300" w:lineRule="auto"/>
        <w:jc w:val="both"/>
        <w:rPr>
          <w:rFonts w:eastAsia="Calibri" w:cs="Calibri"/>
          <w:sz w:val="17"/>
          <w:szCs w:val="17"/>
        </w:rPr>
      </w:pPr>
      <w:r w:rsidRPr="004220A1">
        <w:rPr>
          <w:rFonts w:eastAsia="Calibri" w:cs="Calibri"/>
          <w:sz w:val="17"/>
          <w:szCs w:val="17"/>
        </w:rPr>
        <w:t>Zgodnie z wymaganiami rozporządzenia Parlamentu Europejskiego w sprawie ochrony osób fizycznych w związku z przetwarzaniem danych osobowych w sprawie ochrony osób fizycznych w związku z przetwarzaniem danych osobowych i w sprawie swobodnego przepływu takich danych oraz uchylenia dyrektywy 95/46/WE (ogólne rozporządzenie o ochronie danych) – dalej RODO uprzejmie informujemy, że:</w:t>
      </w:r>
    </w:p>
    <w:p w14:paraId="00747BE2" w14:textId="77777777" w:rsidR="004220A1" w:rsidRPr="004220A1" w:rsidRDefault="004220A1" w:rsidP="004220A1">
      <w:pPr>
        <w:numPr>
          <w:ilvl w:val="0"/>
          <w:numId w:val="2"/>
        </w:numPr>
        <w:spacing w:after="0" w:line="300" w:lineRule="auto"/>
        <w:contextualSpacing/>
        <w:jc w:val="both"/>
        <w:rPr>
          <w:rFonts w:eastAsia="Calibri" w:cs="Calibri"/>
          <w:sz w:val="17"/>
          <w:szCs w:val="17"/>
        </w:rPr>
      </w:pPr>
      <w:r w:rsidRPr="004220A1">
        <w:rPr>
          <w:rFonts w:eastAsia="Calibri" w:cs="Calibri"/>
          <w:sz w:val="17"/>
          <w:szCs w:val="17"/>
        </w:rPr>
        <w:t xml:space="preserve">Administratorem Państwa danych osobowych jest Gmina Jarocin, Al. Niepodległości 10, 63 200 Jarocin, tel. (62) 749-96-00,  e-mail </w:t>
      </w:r>
      <w:hyperlink r:id="rId11" w:history="1">
        <w:r w:rsidRPr="004220A1">
          <w:rPr>
            <w:rStyle w:val="Hipercze"/>
            <w:rFonts w:eastAsia="Calibri" w:cs="Calibri"/>
            <w:color w:val="auto"/>
            <w:sz w:val="17"/>
            <w:szCs w:val="17"/>
          </w:rPr>
          <w:t>office@jarocin.pl</w:t>
        </w:r>
      </w:hyperlink>
      <w:r w:rsidRPr="004220A1">
        <w:rPr>
          <w:rFonts w:eastAsia="Calibri" w:cs="Calibri"/>
          <w:sz w:val="17"/>
          <w:szCs w:val="17"/>
        </w:rPr>
        <w:t xml:space="preserve">. </w:t>
      </w:r>
    </w:p>
    <w:p w14:paraId="0FC1442D" w14:textId="77777777" w:rsidR="004220A1" w:rsidRPr="004220A1" w:rsidRDefault="004220A1" w:rsidP="004220A1">
      <w:pPr>
        <w:numPr>
          <w:ilvl w:val="0"/>
          <w:numId w:val="2"/>
        </w:numPr>
        <w:spacing w:after="0" w:line="300" w:lineRule="auto"/>
        <w:contextualSpacing/>
        <w:jc w:val="both"/>
        <w:rPr>
          <w:rFonts w:eastAsia="Calibri" w:cs="Calibri"/>
          <w:sz w:val="17"/>
          <w:szCs w:val="17"/>
        </w:rPr>
      </w:pPr>
      <w:r w:rsidRPr="004220A1">
        <w:rPr>
          <w:rFonts w:eastAsia="Calibri" w:cs="Calibri"/>
          <w:sz w:val="17"/>
          <w:szCs w:val="17"/>
        </w:rPr>
        <w:t xml:space="preserve">Administrator wyznaczył inspektora ochrony danych, z którym można się skontaktować pod e mail: </w:t>
      </w:r>
      <w:hyperlink r:id="rId12" w:history="1">
        <w:r w:rsidRPr="004220A1">
          <w:rPr>
            <w:rStyle w:val="Hipercze"/>
            <w:rFonts w:eastAsia="Calibri" w:cs="Calibri"/>
            <w:color w:val="auto"/>
            <w:sz w:val="17"/>
            <w:szCs w:val="17"/>
          </w:rPr>
          <w:t>iodo@jarocin.pl</w:t>
        </w:r>
      </w:hyperlink>
      <w:r w:rsidRPr="004220A1">
        <w:rPr>
          <w:rFonts w:eastAsia="Calibri" w:cs="Calibri"/>
          <w:sz w:val="17"/>
          <w:szCs w:val="17"/>
        </w:rPr>
        <w:t>.</w:t>
      </w:r>
    </w:p>
    <w:p w14:paraId="0461393C" w14:textId="1FD6FE89" w:rsidR="004220A1" w:rsidRPr="004220A1" w:rsidRDefault="004220A1" w:rsidP="004220A1">
      <w:pPr>
        <w:numPr>
          <w:ilvl w:val="0"/>
          <w:numId w:val="2"/>
        </w:numPr>
        <w:spacing w:after="0" w:line="300" w:lineRule="auto"/>
        <w:contextualSpacing/>
        <w:jc w:val="both"/>
        <w:rPr>
          <w:rFonts w:eastAsia="Calibri" w:cs="Calibri"/>
          <w:sz w:val="17"/>
          <w:szCs w:val="17"/>
        </w:rPr>
      </w:pPr>
      <w:r w:rsidRPr="004220A1">
        <w:rPr>
          <w:rFonts w:eastAsia="Calibri" w:cs="Calibri"/>
          <w:sz w:val="17"/>
          <w:szCs w:val="17"/>
        </w:rPr>
        <w:t xml:space="preserve">Państwa dane osobowe przetwarzane są w interesie publicznym (na podstawie art. 6 ust. 1 lit e </w:t>
      </w:r>
      <w:proofErr w:type="spellStart"/>
      <w:r w:rsidRPr="004220A1">
        <w:rPr>
          <w:rFonts w:eastAsia="Calibri" w:cs="Calibri"/>
          <w:sz w:val="17"/>
          <w:szCs w:val="17"/>
        </w:rPr>
        <w:t>rodo</w:t>
      </w:r>
      <w:proofErr w:type="spellEnd"/>
      <w:r w:rsidRPr="004220A1">
        <w:rPr>
          <w:rFonts w:eastAsia="Calibri" w:cs="Calibri"/>
          <w:sz w:val="17"/>
          <w:szCs w:val="17"/>
        </w:rPr>
        <w:t xml:space="preserve">), w celu przeprowadzania </w:t>
      </w:r>
      <w:r w:rsidR="00FA4D2A" w:rsidRPr="00FA4D2A">
        <w:rPr>
          <w:rFonts w:eastAsia="Calibri" w:cs="Calibri"/>
          <w:b/>
          <w:bCs/>
          <w:sz w:val="17"/>
          <w:szCs w:val="17"/>
        </w:rPr>
        <w:t>Konsultacje społeczne w sprawie koncepcji przebiegu obwodnicy Jarocina i Goliny w ciągu drogi krajowej nr 15 w celu wyprowadzenia ruchu tranzytowego oraz zwiększenia bezpieczeństwa</w:t>
      </w:r>
      <w:r w:rsidRPr="004220A1">
        <w:rPr>
          <w:rFonts w:eastAsia="Calibri" w:cs="Calibri"/>
          <w:sz w:val="17"/>
          <w:szCs w:val="17"/>
        </w:rPr>
        <w:t xml:space="preserve">. Zebrane dane osobowe nie będą przetwarzane w innym celu. </w:t>
      </w:r>
    </w:p>
    <w:p w14:paraId="77F887EB" w14:textId="77777777" w:rsidR="00A74CDF" w:rsidRDefault="00A74CDF" w:rsidP="004220A1">
      <w:pPr>
        <w:numPr>
          <w:ilvl w:val="0"/>
          <w:numId w:val="2"/>
        </w:numPr>
        <w:spacing w:after="0" w:line="300" w:lineRule="auto"/>
        <w:contextualSpacing/>
        <w:jc w:val="both"/>
        <w:rPr>
          <w:rFonts w:eastAsia="Calibri" w:cs="Calibri"/>
          <w:sz w:val="17"/>
          <w:szCs w:val="17"/>
        </w:rPr>
      </w:pPr>
      <w:r w:rsidRPr="00A74CDF">
        <w:rPr>
          <w:rFonts w:eastAsia="Calibri" w:cs="Calibri"/>
          <w:sz w:val="17"/>
          <w:szCs w:val="17"/>
        </w:rPr>
        <w:t>Udział w konsultacjach jest dobrowolny. Nie podanie danych osobowych uniemożliwi udział w konsultacjach.</w:t>
      </w:r>
    </w:p>
    <w:p w14:paraId="696B645F" w14:textId="054660B4" w:rsidR="004220A1" w:rsidRPr="004220A1" w:rsidRDefault="004220A1" w:rsidP="004220A1">
      <w:pPr>
        <w:numPr>
          <w:ilvl w:val="0"/>
          <w:numId w:val="2"/>
        </w:numPr>
        <w:spacing w:after="0" w:line="300" w:lineRule="auto"/>
        <w:contextualSpacing/>
        <w:jc w:val="both"/>
        <w:rPr>
          <w:rFonts w:eastAsia="Calibri" w:cs="Calibri"/>
          <w:sz w:val="17"/>
          <w:szCs w:val="17"/>
        </w:rPr>
      </w:pPr>
      <w:r w:rsidRPr="004220A1">
        <w:rPr>
          <w:rFonts w:eastAsia="Calibri" w:cs="Calibri"/>
          <w:sz w:val="17"/>
          <w:szCs w:val="17"/>
        </w:rPr>
        <w:t xml:space="preserve">Państwa dane osobowe będą udostępnione jednostkom organizacyjnym Gminy Jarocin, którym administrator powierzył przetwarzanie danych osobowych w związku z </w:t>
      </w:r>
      <w:r w:rsidRPr="004220A1">
        <w:rPr>
          <w:rFonts w:eastAsia="Calibri" w:cs="Calibri"/>
          <w:b/>
          <w:sz w:val="17"/>
          <w:szCs w:val="17"/>
        </w:rPr>
        <w:t>przeprowadzaniem konsultacji społecznych</w:t>
      </w:r>
      <w:r w:rsidRPr="004220A1">
        <w:rPr>
          <w:rFonts w:eastAsia="Calibri" w:cs="Calibri"/>
          <w:sz w:val="17"/>
          <w:szCs w:val="17"/>
        </w:rPr>
        <w:t xml:space="preserve">. </w:t>
      </w:r>
    </w:p>
    <w:p w14:paraId="57F67374" w14:textId="77777777" w:rsidR="004220A1" w:rsidRPr="004220A1" w:rsidRDefault="004220A1" w:rsidP="004220A1">
      <w:pPr>
        <w:numPr>
          <w:ilvl w:val="0"/>
          <w:numId w:val="2"/>
        </w:numPr>
        <w:spacing w:after="0" w:line="300" w:lineRule="auto"/>
        <w:contextualSpacing/>
        <w:jc w:val="both"/>
        <w:rPr>
          <w:rFonts w:eastAsia="Calibri" w:cs="Calibri"/>
          <w:color w:val="000000"/>
          <w:sz w:val="17"/>
          <w:szCs w:val="17"/>
        </w:rPr>
      </w:pPr>
      <w:r w:rsidRPr="004220A1">
        <w:rPr>
          <w:rFonts w:eastAsia="Calibri" w:cs="Calibri"/>
          <w:color w:val="000000"/>
          <w:sz w:val="17"/>
          <w:szCs w:val="17"/>
        </w:rPr>
        <w:t xml:space="preserve">Państwa dane osobowe przechowywane będą przez okres wymagany przepisami prawa a szczególnie przepisami określającymi zasady postępowania z dokumentacją oraz przechowywania dokumentów nie krócej niż okres wskazany w przepisach o archiwizacji. Oznacza to, że dane osobowe mogą zostać usunięte po okresie od 5 do 50 lat lub przetwarzane bezterminowo zależnie od kategorii archiwalnej danej sprawy i przepisów. </w:t>
      </w:r>
    </w:p>
    <w:p w14:paraId="24B810B2" w14:textId="77777777" w:rsidR="004220A1" w:rsidRPr="004220A1" w:rsidRDefault="004220A1" w:rsidP="004220A1">
      <w:pPr>
        <w:numPr>
          <w:ilvl w:val="0"/>
          <w:numId w:val="2"/>
        </w:numPr>
        <w:spacing w:after="0" w:line="300" w:lineRule="auto"/>
        <w:contextualSpacing/>
        <w:jc w:val="both"/>
        <w:rPr>
          <w:rFonts w:eastAsia="Calibri" w:cs="Calibri"/>
          <w:color w:val="000000"/>
          <w:sz w:val="17"/>
          <w:szCs w:val="17"/>
        </w:rPr>
      </w:pPr>
      <w:r w:rsidRPr="004220A1">
        <w:rPr>
          <w:rFonts w:eastAsia="Calibri" w:cs="Calibri"/>
          <w:color w:val="000000"/>
          <w:sz w:val="17"/>
          <w:szCs w:val="17"/>
        </w:rPr>
        <w:t>Przysługuje Państwu prawo żądania dostępu do Państwa danych osobowych, ich sprostowania, usunięcia lub ograniczenia przetwarzania oraz prawo wniesienia sprzeciwu wobec przetwarzania a także prawo do przenoszenia danych.</w:t>
      </w:r>
    </w:p>
    <w:p w14:paraId="44653130" w14:textId="77777777" w:rsidR="004220A1" w:rsidRPr="004220A1" w:rsidRDefault="004220A1" w:rsidP="004220A1">
      <w:pPr>
        <w:numPr>
          <w:ilvl w:val="0"/>
          <w:numId w:val="2"/>
        </w:numPr>
        <w:spacing w:after="0" w:line="300" w:lineRule="auto"/>
        <w:contextualSpacing/>
        <w:jc w:val="both"/>
        <w:rPr>
          <w:rFonts w:eastAsia="Calibri" w:cs="Calibri"/>
          <w:color w:val="000000"/>
          <w:sz w:val="17"/>
          <w:szCs w:val="17"/>
        </w:rPr>
      </w:pPr>
      <w:r w:rsidRPr="004220A1">
        <w:rPr>
          <w:rFonts w:eastAsia="Calibri" w:cs="Calibri"/>
          <w:color w:val="000000"/>
          <w:sz w:val="17"/>
          <w:szCs w:val="17"/>
        </w:rPr>
        <w:t>Przysługuje Państwu prawo do wniesienia skargi do Prezesa Urzędu Ochrony Danych Osobowych 00</w:t>
      </w:r>
      <w:r w:rsidRPr="004220A1">
        <w:rPr>
          <w:rFonts w:eastAsia="Calibri" w:cs="Calibri"/>
          <w:color w:val="000000"/>
          <w:sz w:val="17"/>
          <w:szCs w:val="17"/>
        </w:rPr>
        <w:noBreakHyphen/>
        <w:t>193 Warszawa, ul. Stawki 2, tel. 22 531 03 00.</w:t>
      </w:r>
    </w:p>
    <w:p w14:paraId="791CE4F0" w14:textId="77777777" w:rsidR="004220A1" w:rsidRPr="004220A1" w:rsidRDefault="004220A1" w:rsidP="004220A1">
      <w:pPr>
        <w:numPr>
          <w:ilvl w:val="0"/>
          <w:numId w:val="2"/>
        </w:numPr>
        <w:spacing w:after="0" w:line="300" w:lineRule="auto"/>
        <w:contextualSpacing/>
        <w:jc w:val="both"/>
        <w:rPr>
          <w:rFonts w:eastAsia="Calibri" w:cs="Calibri"/>
          <w:color w:val="000000"/>
          <w:sz w:val="17"/>
          <w:szCs w:val="17"/>
        </w:rPr>
      </w:pPr>
      <w:r w:rsidRPr="004220A1">
        <w:rPr>
          <w:rFonts w:eastAsia="Calibri" w:cs="Calibri"/>
          <w:color w:val="000000"/>
          <w:sz w:val="17"/>
          <w:szCs w:val="17"/>
        </w:rPr>
        <w:t>Nie podlegają również zautomatyzowanemu podejmowaniu decyzji oraz nie są profilowane.</w:t>
      </w:r>
    </w:p>
    <w:p w14:paraId="5FC211B3" w14:textId="77777777" w:rsidR="004220A1" w:rsidRDefault="004220A1" w:rsidP="004220A1">
      <w:pPr>
        <w:spacing w:before="120" w:after="0" w:line="240" w:lineRule="auto"/>
        <w:rPr>
          <w:rFonts w:eastAsia="Calibri" w:cs="Calibri"/>
          <w:b/>
          <w:i/>
          <w:sz w:val="20"/>
          <w:szCs w:val="20"/>
        </w:rPr>
      </w:pPr>
    </w:p>
    <w:bookmarkEnd w:id="6"/>
    <w:p w14:paraId="53254976" w14:textId="67393C13" w:rsidR="007977CA" w:rsidRPr="004220A1" w:rsidRDefault="007977CA" w:rsidP="004220A1">
      <w:pPr>
        <w:spacing w:before="120" w:after="0" w:line="240" w:lineRule="auto"/>
        <w:rPr>
          <w:rFonts w:eastAsia="Calibri" w:cs="Calibri"/>
          <w:b/>
          <w:i/>
          <w:sz w:val="20"/>
          <w:szCs w:val="20"/>
        </w:rPr>
      </w:pPr>
    </w:p>
    <w:bookmarkEnd w:id="1"/>
    <w:sectPr w:rsidR="007977CA" w:rsidRPr="004220A1" w:rsidSect="005C1850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A0E4E" w14:textId="77777777" w:rsidR="001E0B0A" w:rsidRDefault="001E0B0A" w:rsidP="00FF2582">
      <w:pPr>
        <w:spacing w:after="0" w:line="240" w:lineRule="auto"/>
      </w:pPr>
      <w:r>
        <w:separator/>
      </w:r>
    </w:p>
  </w:endnote>
  <w:endnote w:type="continuationSeparator" w:id="0">
    <w:p w14:paraId="266090ED" w14:textId="77777777" w:rsidR="001E0B0A" w:rsidRDefault="001E0B0A" w:rsidP="00FF2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6BE03" w14:textId="77777777" w:rsidR="001E0B0A" w:rsidRDefault="001E0B0A" w:rsidP="00FF2582">
      <w:pPr>
        <w:spacing w:after="0" w:line="240" w:lineRule="auto"/>
      </w:pPr>
      <w:r>
        <w:separator/>
      </w:r>
    </w:p>
  </w:footnote>
  <w:footnote w:type="continuationSeparator" w:id="0">
    <w:p w14:paraId="70EB6C69" w14:textId="77777777" w:rsidR="001E0B0A" w:rsidRDefault="001E0B0A" w:rsidP="00FF25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94211"/>
    <w:multiLevelType w:val="hybridMultilevel"/>
    <w:tmpl w:val="15304C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B7BBE"/>
    <w:multiLevelType w:val="hybridMultilevel"/>
    <w:tmpl w:val="DCBEE1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91DAE"/>
    <w:multiLevelType w:val="hybridMultilevel"/>
    <w:tmpl w:val="08947092"/>
    <w:lvl w:ilvl="0" w:tplc="963E72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296262"/>
    <w:multiLevelType w:val="multilevel"/>
    <w:tmpl w:val="46D48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244018"/>
    <w:multiLevelType w:val="hybridMultilevel"/>
    <w:tmpl w:val="197637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339B2"/>
    <w:multiLevelType w:val="hybridMultilevel"/>
    <w:tmpl w:val="3026A1E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44"/>
        <w:szCs w:val="1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D24A19"/>
    <w:multiLevelType w:val="hybridMultilevel"/>
    <w:tmpl w:val="BD26F3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881F99"/>
    <w:multiLevelType w:val="hybridMultilevel"/>
    <w:tmpl w:val="2B8C1846"/>
    <w:lvl w:ilvl="0" w:tplc="73A05696">
      <w:start w:val="1"/>
      <w:numFmt w:val="decimal"/>
      <w:lvlText w:val="%1."/>
      <w:lvlJc w:val="left"/>
      <w:pPr>
        <w:ind w:left="700" w:hanging="360"/>
      </w:pPr>
      <w:rPr>
        <w:rFonts w:hint="default"/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8" w15:restartNumberingAfterBreak="0">
    <w:nsid w:val="6156630A"/>
    <w:multiLevelType w:val="hybridMultilevel"/>
    <w:tmpl w:val="4BA699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45AAD"/>
    <w:multiLevelType w:val="hybridMultilevel"/>
    <w:tmpl w:val="64FEEE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6967CF"/>
    <w:multiLevelType w:val="hybridMultilevel"/>
    <w:tmpl w:val="8618E63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2097509492">
    <w:abstractNumId w:val="7"/>
  </w:num>
  <w:num w:numId="2" w16cid:durableId="12601435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6011586">
    <w:abstractNumId w:val="3"/>
  </w:num>
  <w:num w:numId="4" w16cid:durableId="701706435">
    <w:abstractNumId w:val="8"/>
  </w:num>
  <w:num w:numId="5" w16cid:durableId="488136010">
    <w:abstractNumId w:val="5"/>
  </w:num>
  <w:num w:numId="6" w16cid:durableId="543450604">
    <w:abstractNumId w:val="9"/>
  </w:num>
  <w:num w:numId="7" w16cid:durableId="2010860743">
    <w:abstractNumId w:val="6"/>
  </w:num>
  <w:num w:numId="8" w16cid:durableId="471022756">
    <w:abstractNumId w:val="4"/>
  </w:num>
  <w:num w:numId="9" w16cid:durableId="1309163584">
    <w:abstractNumId w:val="1"/>
  </w:num>
  <w:num w:numId="10" w16cid:durableId="706179979">
    <w:abstractNumId w:val="2"/>
  </w:num>
  <w:num w:numId="11" w16cid:durableId="1199002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451"/>
    <w:rsid w:val="00001C8E"/>
    <w:rsid w:val="00002089"/>
    <w:rsid w:val="0000218C"/>
    <w:rsid w:val="000045C6"/>
    <w:rsid w:val="00005934"/>
    <w:rsid w:val="00011105"/>
    <w:rsid w:val="000162B5"/>
    <w:rsid w:val="0002351A"/>
    <w:rsid w:val="00036BDF"/>
    <w:rsid w:val="00065F2E"/>
    <w:rsid w:val="0007304B"/>
    <w:rsid w:val="00075800"/>
    <w:rsid w:val="0008042D"/>
    <w:rsid w:val="000C5911"/>
    <w:rsid w:val="00121EE2"/>
    <w:rsid w:val="0013279F"/>
    <w:rsid w:val="00147A1D"/>
    <w:rsid w:val="00156D13"/>
    <w:rsid w:val="001E0B0A"/>
    <w:rsid w:val="00203D93"/>
    <w:rsid w:val="00221797"/>
    <w:rsid w:val="00221C8D"/>
    <w:rsid w:val="00223E81"/>
    <w:rsid w:val="00232E2B"/>
    <w:rsid w:val="00245944"/>
    <w:rsid w:val="00256E19"/>
    <w:rsid w:val="002708F4"/>
    <w:rsid w:val="002824BF"/>
    <w:rsid w:val="00282E88"/>
    <w:rsid w:val="002B6C4F"/>
    <w:rsid w:val="002D3395"/>
    <w:rsid w:val="002E212D"/>
    <w:rsid w:val="002F6089"/>
    <w:rsid w:val="00323B69"/>
    <w:rsid w:val="00323CCC"/>
    <w:rsid w:val="00347E39"/>
    <w:rsid w:val="00392D33"/>
    <w:rsid w:val="00393BC0"/>
    <w:rsid w:val="003A0559"/>
    <w:rsid w:val="003B0569"/>
    <w:rsid w:val="003C2635"/>
    <w:rsid w:val="003C74C5"/>
    <w:rsid w:val="003D5A47"/>
    <w:rsid w:val="003E00A9"/>
    <w:rsid w:val="003E2026"/>
    <w:rsid w:val="003E5451"/>
    <w:rsid w:val="004170D6"/>
    <w:rsid w:val="004220A1"/>
    <w:rsid w:val="00432EFB"/>
    <w:rsid w:val="00471247"/>
    <w:rsid w:val="00471434"/>
    <w:rsid w:val="00474BF9"/>
    <w:rsid w:val="004B52AA"/>
    <w:rsid w:val="004B7BA8"/>
    <w:rsid w:val="004C02F4"/>
    <w:rsid w:val="004C3D24"/>
    <w:rsid w:val="004D6416"/>
    <w:rsid w:val="004E55C5"/>
    <w:rsid w:val="004E7A84"/>
    <w:rsid w:val="00525F7A"/>
    <w:rsid w:val="005303E2"/>
    <w:rsid w:val="00536C9E"/>
    <w:rsid w:val="00542137"/>
    <w:rsid w:val="00543537"/>
    <w:rsid w:val="00550BB3"/>
    <w:rsid w:val="00554234"/>
    <w:rsid w:val="00583546"/>
    <w:rsid w:val="00594A88"/>
    <w:rsid w:val="005B3CED"/>
    <w:rsid w:val="005B40B1"/>
    <w:rsid w:val="005C1850"/>
    <w:rsid w:val="005D0C40"/>
    <w:rsid w:val="005E08AB"/>
    <w:rsid w:val="006075F5"/>
    <w:rsid w:val="00652A43"/>
    <w:rsid w:val="00654F5C"/>
    <w:rsid w:val="006749A1"/>
    <w:rsid w:val="00675265"/>
    <w:rsid w:val="006A65B8"/>
    <w:rsid w:val="006B0292"/>
    <w:rsid w:val="006B029F"/>
    <w:rsid w:val="006C4C93"/>
    <w:rsid w:val="006D1BE9"/>
    <w:rsid w:val="006E26B3"/>
    <w:rsid w:val="006E382F"/>
    <w:rsid w:val="006F2DEE"/>
    <w:rsid w:val="006F585C"/>
    <w:rsid w:val="0070091D"/>
    <w:rsid w:val="0072099A"/>
    <w:rsid w:val="00725FB4"/>
    <w:rsid w:val="00734C22"/>
    <w:rsid w:val="00776676"/>
    <w:rsid w:val="007801E5"/>
    <w:rsid w:val="007977CA"/>
    <w:rsid w:val="007E540B"/>
    <w:rsid w:val="007F5396"/>
    <w:rsid w:val="007F65C7"/>
    <w:rsid w:val="00807962"/>
    <w:rsid w:val="00811B63"/>
    <w:rsid w:val="008236EF"/>
    <w:rsid w:val="00850982"/>
    <w:rsid w:val="00851B04"/>
    <w:rsid w:val="008621EB"/>
    <w:rsid w:val="00864800"/>
    <w:rsid w:val="00875180"/>
    <w:rsid w:val="00881999"/>
    <w:rsid w:val="0089232C"/>
    <w:rsid w:val="008A1339"/>
    <w:rsid w:val="00911FF5"/>
    <w:rsid w:val="009311FB"/>
    <w:rsid w:val="00945CA8"/>
    <w:rsid w:val="009823EB"/>
    <w:rsid w:val="009842EC"/>
    <w:rsid w:val="009B44C2"/>
    <w:rsid w:val="00A16BA3"/>
    <w:rsid w:val="00A2282C"/>
    <w:rsid w:val="00A24FAD"/>
    <w:rsid w:val="00A254AE"/>
    <w:rsid w:val="00A47582"/>
    <w:rsid w:val="00A62E4E"/>
    <w:rsid w:val="00A62E8D"/>
    <w:rsid w:val="00A71581"/>
    <w:rsid w:val="00A74CDF"/>
    <w:rsid w:val="00AB0E5C"/>
    <w:rsid w:val="00AB2F3E"/>
    <w:rsid w:val="00AC50BE"/>
    <w:rsid w:val="00AD3FD4"/>
    <w:rsid w:val="00AE5F14"/>
    <w:rsid w:val="00B406BE"/>
    <w:rsid w:val="00B442FC"/>
    <w:rsid w:val="00B905A3"/>
    <w:rsid w:val="00B91E42"/>
    <w:rsid w:val="00BA05B7"/>
    <w:rsid w:val="00BD4769"/>
    <w:rsid w:val="00BE4181"/>
    <w:rsid w:val="00BF1E8A"/>
    <w:rsid w:val="00BF7AE3"/>
    <w:rsid w:val="00C00C46"/>
    <w:rsid w:val="00C03399"/>
    <w:rsid w:val="00C27F32"/>
    <w:rsid w:val="00C63023"/>
    <w:rsid w:val="00C67711"/>
    <w:rsid w:val="00C70CFF"/>
    <w:rsid w:val="00C75188"/>
    <w:rsid w:val="00C774E1"/>
    <w:rsid w:val="00C819F8"/>
    <w:rsid w:val="00C95146"/>
    <w:rsid w:val="00CA0B4A"/>
    <w:rsid w:val="00CA7601"/>
    <w:rsid w:val="00CC4450"/>
    <w:rsid w:val="00CD2C6D"/>
    <w:rsid w:val="00D243A2"/>
    <w:rsid w:val="00D33AE7"/>
    <w:rsid w:val="00D3428A"/>
    <w:rsid w:val="00D35E37"/>
    <w:rsid w:val="00D642EB"/>
    <w:rsid w:val="00D65594"/>
    <w:rsid w:val="00DB4925"/>
    <w:rsid w:val="00DB7811"/>
    <w:rsid w:val="00DC3A6A"/>
    <w:rsid w:val="00DD1475"/>
    <w:rsid w:val="00DF38B6"/>
    <w:rsid w:val="00DF5827"/>
    <w:rsid w:val="00E01FC1"/>
    <w:rsid w:val="00E245F1"/>
    <w:rsid w:val="00E6168D"/>
    <w:rsid w:val="00E703F0"/>
    <w:rsid w:val="00E749C1"/>
    <w:rsid w:val="00EE2F0C"/>
    <w:rsid w:val="00EF0A2C"/>
    <w:rsid w:val="00EF1F28"/>
    <w:rsid w:val="00EF4EA9"/>
    <w:rsid w:val="00F01863"/>
    <w:rsid w:val="00F17A91"/>
    <w:rsid w:val="00F2144C"/>
    <w:rsid w:val="00F42351"/>
    <w:rsid w:val="00FA13F4"/>
    <w:rsid w:val="00FA4D2A"/>
    <w:rsid w:val="00FC2640"/>
    <w:rsid w:val="00FF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26695"/>
  <w15:chartTrackingRefBased/>
  <w15:docId w15:val="{57B9EB23-A16A-481B-B19F-277154DBF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62B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E5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D1BE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23CCC"/>
    <w:rPr>
      <w:color w:val="0563C1" w:themeColor="hyperlink"/>
      <w:u w:val="single"/>
    </w:rPr>
  </w:style>
  <w:style w:type="paragraph" w:customStyle="1" w:styleId="Default">
    <w:name w:val="Default"/>
    <w:rsid w:val="00323CC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258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F258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F2582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824BF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17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17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6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o@jaroci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ffice@jarocin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jarocin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onsultacje.spoleczne@jarocin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A9F2A-9A3A-429D-92F7-72A98385A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</Pages>
  <Words>843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Pracownik-AS</dc:creator>
  <cp:keywords/>
  <dc:description/>
  <cp:lastModifiedBy>Pracownik-MJ</cp:lastModifiedBy>
  <cp:revision>31</cp:revision>
  <cp:lastPrinted>2023-09-06T06:07:00Z</cp:lastPrinted>
  <dcterms:created xsi:type="dcterms:W3CDTF">2023-04-13T08:23:00Z</dcterms:created>
  <dcterms:modified xsi:type="dcterms:W3CDTF">2023-09-06T06:07:00Z</dcterms:modified>
</cp:coreProperties>
</file>